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C2B" w:rsidRPr="009F6877" w:rsidRDefault="00A11C2B" w:rsidP="009F6877">
      <w:pPr>
        <w:spacing w:beforeLines="20" w:before="72" w:afterLines="20" w:after="72" w:line="340" w:lineRule="exact"/>
        <w:ind w:left="960" w:hangingChars="300" w:hanging="960"/>
        <w:jc w:val="center"/>
        <w:rPr>
          <w:rFonts w:ascii="標楷體" w:eastAsia="標楷體" w:hAnsi="標楷體"/>
          <w:color w:val="000000" w:themeColor="text1"/>
          <w:sz w:val="32"/>
        </w:rPr>
      </w:pPr>
      <w:r w:rsidRPr="009F6877">
        <w:rPr>
          <w:rFonts w:ascii="標楷體" w:eastAsia="標楷體" w:hAnsi="標楷體" w:hint="eastAsia"/>
          <w:color w:val="000000" w:themeColor="text1"/>
          <w:sz w:val="32"/>
        </w:rPr>
        <w:t>主管機關代碼表</w:t>
      </w:r>
    </w:p>
    <w:tbl>
      <w:tblPr>
        <w:tblStyle w:val="a7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708"/>
        <w:gridCol w:w="2694"/>
        <w:gridCol w:w="708"/>
        <w:gridCol w:w="3119"/>
        <w:gridCol w:w="709"/>
        <w:gridCol w:w="2835"/>
      </w:tblGrid>
      <w:tr w:rsidR="005E54DE" w:rsidRPr="005E54DE" w:rsidTr="00EF4DF5">
        <w:trPr>
          <w:trHeight w:hRule="exact" w:val="516"/>
          <w:jc w:val="center"/>
        </w:trPr>
        <w:tc>
          <w:tcPr>
            <w:tcW w:w="704" w:type="dxa"/>
            <w:shd w:val="clear" w:color="auto" w:fill="BFBFBF" w:themeFill="background1" w:themeFillShade="BF"/>
          </w:tcPr>
          <w:p w:rsidR="00CD7105" w:rsidRPr="00D21AEC" w:rsidRDefault="00CD7105" w:rsidP="00CD7105">
            <w:pPr>
              <w:spacing w:beforeLines="20" w:before="72"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21AEC">
              <w:rPr>
                <w:rFonts w:ascii="標楷體" w:eastAsia="標楷體" w:hAnsi="標楷體" w:hint="eastAsia"/>
                <w:sz w:val="22"/>
                <w:szCs w:val="22"/>
              </w:rPr>
              <w:t>代碼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:rsidR="00CD7105" w:rsidRPr="00D21AEC" w:rsidRDefault="00CD7105" w:rsidP="00CD7105">
            <w:pPr>
              <w:spacing w:beforeLines="20" w:before="72"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21AEC">
              <w:rPr>
                <w:rFonts w:ascii="標楷體" w:eastAsia="標楷體" w:hAnsi="標楷體" w:hint="eastAsia"/>
                <w:sz w:val="22"/>
                <w:szCs w:val="22"/>
              </w:rPr>
              <w:t>機關名稱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CD7105" w:rsidRPr="00D21AEC" w:rsidRDefault="00CD7105" w:rsidP="00CD7105">
            <w:pPr>
              <w:spacing w:beforeLines="20" w:before="72"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21AEC">
              <w:rPr>
                <w:rFonts w:ascii="標楷體" w:eastAsia="標楷體" w:hAnsi="標楷體" w:hint="eastAsia"/>
                <w:sz w:val="22"/>
                <w:szCs w:val="22"/>
              </w:rPr>
              <w:t>代碼</w:t>
            </w:r>
          </w:p>
        </w:tc>
        <w:tc>
          <w:tcPr>
            <w:tcW w:w="2694" w:type="dxa"/>
            <w:shd w:val="clear" w:color="auto" w:fill="BFBFBF" w:themeFill="background1" w:themeFillShade="BF"/>
          </w:tcPr>
          <w:p w:rsidR="00CD7105" w:rsidRPr="00D21AEC" w:rsidRDefault="00CD7105" w:rsidP="00CD7105">
            <w:pPr>
              <w:spacing w:beforeLines="20" w:before="72"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21AEC">
              <w:rPr>
                <w:rFonts w:ascii="標楷體" w:eastAsia="標楷體" w:hAnsi="標楷體" w:hint="eastAsia"/>
                <w:sz w:val="22"/>
                <w:szCs w:val="22"/>
              </w:rPr>
              <w:t>機關名稱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CD7105" w:rsidRPr="00D21AEC" w:rsidRDefault="00CD7105" w:rsidP="00CD7105">
            <w:pPr>
              <w:spacing w:beforeLines="20" w:before="72"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21AEC">
              <w:rPr>
                <w:rFonts w:ascii="標楷體" w:eastAsia="標楷體" w:hAnsi="標楷體" w:hint="eastAsia"/>
                <w:sz w:val="22"/>
                <w:szCs w:val="22"/>
              </w:rPr>
              <w:t>代碼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:rsidR="00CD7105" w:rsidRPr="00D21AEC" w:rsidRDefault="00CD7105" w:rsidP="00CD7105">
            <w:pPr>
              <w:spacing w:beforeLines="20" w:before="72"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21AEC">
              <w:rPr>
                <w:rFonts w:ascii="標楷體" w:eastAsia="標楷體" w:hAnsi="標楷體" w:hint="eastAsia"/>
                <w:sz w:val="22"/>
                <w:szCs w:val="22"/>
              </w:rPr>
              <w:t>機關名稱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CD7105" w:rsidRPr="00D21AEC" w:rsidRDefault="00CD7105" w:rsidP="00CD7105">
            <w:pPr>
              <w:spacing w:beforeLines="20" w:before="72"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21AEC">
              <w:rPr>
                <w:rFonts w:ascii="標楷體" w:eastAsia="標楷體" w:hAnsi="標楷體" w:hint="eastAsia"/>
                <w:sz w:val="22"/>
                <w:szCs w:val="22"/>
              </w:rPr>
              <w:t>代碼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CD7105" w:rsidRPr="00D21AEC" w:rsidRDefault="00CD7105" w:rsidP="00CD7105">
            <w:pPr>
              <w:spacing w:beforeLines="20" w:before="72"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21AEC">
              <w:rPr>
                <w:rFonts w:ascii="標楷體" w:eastAsia="標楷體" w:hAnsi="標楷體" w:hint="eastAsia"/>
                <w:sz w:val="22"/>
                <w:szCs w:val="22"/>
              </w:rPr>
              <w:t>機關名稱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A001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widowControl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內政部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A115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widowControl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臺北市政府勞動局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O006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widowControl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新竹市警察局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D003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widowControl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臺南市政府教育局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A002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內政部營建署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A116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臺北市政府警察局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U001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花蓮縣政府(含其他)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D004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臺南市政府社會局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A003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內政部消防署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C001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基隆市政府(含其他)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U002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花蓮縣衛生局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D005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臺南市政府衛生局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A004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外交部</w:t>
            </w:r>
            <w:bookmarkStart w:id="0" w:name="_GoBack"/>
            <w:bookmarkEnd w:id="0"/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C002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基隆市衛生局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U003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花蓮縣環境保護局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D006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臺南市政府環境保護局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A005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國防部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C003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基隆市環境保護局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U004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花蓮縣消防局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D007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臺南市政府經濟發展局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A006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財政部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C004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基隆市消防局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U005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花蓮縣文化局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D008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臺南市政府勞工局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A007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C005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基隆市文化局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U006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花蓮縣警察局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D009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臺南市政府農業局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A008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教育部體育署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C006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基隆市警察局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W001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金門縣政府(含其他)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D010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臺南市政府交通局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A009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教育部國民及學前教育署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F001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新北市政府(含其他)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W002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金門縣環境保護局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D011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臺南市政府觀光旅遊局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A010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法務部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F002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新北市政府民政局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W003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金門縣消防局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D012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臺南市政府消防局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A011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勞動部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F003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新北市政府財政局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W004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金門縣文化局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D013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臺南市政府文化局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A012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勞動部勞動力發展署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F004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新北市政府教育局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W005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金門縣衛生局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D014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臺南市政府都市發展局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A013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衛生福利部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F005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新北市政府社會局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W006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金門縣警察局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D015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臺南市政府警察局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A014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衛生福利部國民健康署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F006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新北市政府衛生局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Z001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連江縣政府(含其他)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I001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嘉義市政府(含其他)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A015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衛生福利部社會及家庭署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F007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新北市政府環境保護局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Z002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連江縣消防局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I002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嘉義市政府衛生局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A016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文化部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F008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新北市政府經濟發展局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Z003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連江縣交通旅遊局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I003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嘉義市政府環境保護局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A017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文化部文化資產局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F009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新北市政府勞工局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Z004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連江縣環境資源局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I004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嘉義市政府消防局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A018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文化部影視及流行音樂產業局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F010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新北市政府農業局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Z005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連江縣衛生福利局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I005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嘉義市政府文化局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A019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科技部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F011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新北市政府城鄉發展局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Z006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連江縣警察局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I006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嘉義市政府警察局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A020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國家發展委員會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F012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新北市政府交通局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K001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苗栗縣政府(含其他)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Q001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嘉義縣政府(含其他)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A021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金融監督管理委員會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F013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新北市政府觀光旅遊局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K002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苗栗縣政府衛生局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Q002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嘉義縣衛生局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A022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僑務委員會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F014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新北市政府消防局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K003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苗栗縣政府環境保護局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Q003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嘉義縣環境保護局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A023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原住民族委員會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F015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新北市政府文化局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K004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苗栗縣政府消防局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Q004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嘉義縣消防局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A024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客家委員會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F016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新北市政府原住民族行政局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K005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苗栗縣政府文化觀光局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Q005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嘉義縣交通局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A025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公平交易委員會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F017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新北市政府客家事務局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K006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苗栗縣政府警察局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Q006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嘉義縣社會局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A026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經濟部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F018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新北市政府警察局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B001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臺中市政府(含其他)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Q007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嘉義縣文化觀光局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A027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經濟部國際貿易局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G001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宜蘭縣政府(含其他)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B002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臺中市政府民政局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Q008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嘉義縣警察局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A028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經濟部工業局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G002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宜蘭縣政府衛生局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B003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臺中市政府財政局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T001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屏東縣政府(含其他)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A029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經濟部中小企業處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G003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宜蘭縣政府環境保護局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B004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臺中市政府教育局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T002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屏東縣政府衛生局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A030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經濟部智慧財產局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G004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宜蘭縣政府文化局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B005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臺中市政府社會局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T003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屏東縣政府環境保護局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A031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經濟部水利署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G005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宜蘭縣政府消防局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B006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臺中市政府衛生局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T004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屏東縣政府消防局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A032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經濟部能源局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G006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宜蘭縣政府警察局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B007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臺中市政府環境保護局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T005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屏東縣政府警察局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A033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交通部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H001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桃園市政府(含其他)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B008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臺中市政府經濟發展局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V001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臺東縣政府(含其他)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A034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交通部民用航空局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H002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桃園市政府民政局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B009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臺中市政府勞工局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V002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臺東縣衛生局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A035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交通部中央氣象局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H003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桃園市政府財政局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B010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臺中市政府農業局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V003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臺東縣環境保護局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A036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交通部觀光局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H004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桃園市政府教育局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B011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臺中市政府交通局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V004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臺東縣消防局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A037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蒙藏委員會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H005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桃園市政府社會局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B012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臺中市政府觀光旅遊局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V005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臺東縣警察局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A038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行政院原子能委員會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H006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桃園市政府衛生局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B013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臺中市政府消防局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X001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澎湖縣政府(含其他)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A039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行政院農業委員會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H007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桃園市政府環境保護局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B014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臺中市政府文化局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X002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澎湖縣政府衛生局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A040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行政院農業委員會漁業署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H008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桃園市政府經濟發展局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B015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臺中市政府客家事務委員會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X003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澎湖縣政府環境保護局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A041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行政院農業委員會林務局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H009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桃園市政府勞動局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B016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臺中市政府都市發展局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X004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澎湖縣政府消防局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A042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行政院農業委員會農業金融局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H010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桃園市政府水務局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B017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臺中市政府原住民族事務委員會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X005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澎湖縣政府文化局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A043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行政院農業委員會農糧署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H011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桃園市政府農業局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B018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臺中市政府警察局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X006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澎湖縣政府農漁局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A044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行政院環境保護署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H012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桃園市政府交通局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M001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南投縣政府(含其他)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X007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澎湖縣政府警察局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A045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行政院大陸委員會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H013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桃園市政府觀光旅遊局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M002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南投縣政府衛生局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E001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高雄市政府(含其他)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A046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行政院公共工程委員會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H014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桃園市政府消防局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M003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南投縣政府環境保護局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E002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高雄市政府民政局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A047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國家通訊傳播委員會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H015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桃園市政府文化局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M004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南投縣政府消防局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E003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高雄市政府財政局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A999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中央單位其他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H016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桃園市政府客家事務局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M005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南投縣政府文化局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E004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高雄市政府教育局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A100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臺北市政府(含其他)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H017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桃園市政府都市發展局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M006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 xml:space="preserve">南投縣政府原住民族行政局                    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E005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高雄市政府社會局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A101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臺北市政府民政局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H018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桃園市政府體育局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M007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 xml:space="preserve">南投縣政府警察局                    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E006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高雄市政府衛生局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A102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臺北市政府財政局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H019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桃園市政府原住民族行政局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N001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彰化縣政府(含其他)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E007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高雄市政府環境保護局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A103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臺北市政府教育局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H020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桃園市政府警察局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N002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彰化縣衛生局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E008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高雄市政府經濟發展局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A104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臺北市政府社會局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J001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新竹縣政府(含其他)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N003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彰化縣環境保護局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E009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高雄市政府勞工局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A105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臺北市政府衛生局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J002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新竹縣政府衛生局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N004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彰化縣消防局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E010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高雄市政府農業局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A106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臺北市政府環境保護局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J003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 xml:space="preserve">新竹縣政府環境保護局                      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N005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彰化縣文化局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E011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高雄市政府交通局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A107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臺北市政府交通局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J004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新竹縣政府消防局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N006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彰化縣警察局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E012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高雄市政府消防局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A108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臺北市政府消防局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J005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新竹縣政府文化局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P001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雲林縣政府(含其他)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E013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高雄市政府文化局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A109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臺北市政府文化局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J006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新竹縣政府警察局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P002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雲林縣衛生局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E014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高雄市政府原住民事務委員會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A110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臺北市政府客家事務委員會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O001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新竹市政府(含其他)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P003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雲林縣環境保護局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E015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高雄市政府客家事務委員會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A111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臺北市政府觀光傳播局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O002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新竹市衛生局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P004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雲林縣消防局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E016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高雄市政府都市發展局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A112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臺北市政府產業發展局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O003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新竹市環境保護局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P005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雲林縣警察局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E017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高雄市政府觀光局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F27F88" w:rsidRPr="005E54DE" w:rsidRDefault="00F27F88" w:rsidP="00F27F8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A113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臺北市政府原住民族事務委員會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O004</w:t>
            </w:r>
          </w:p>
        </w:tc>
        <w:tc>
          <w:tcPr>
            <w:tcW w:w="2694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新竹市消防局</w:t>
            </w:r>
          </w:p>
        </w:tc>
        <w:tc>
          <w:tcPr>
            <w:tcW w:w="708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D001</w:t>
            </w:r>
          </w:p>
        </w:tc>
        <w:tc>
          <w:tcPr>
            <w:tcW w:w="3119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臺南市政府(含其他)</w:t>
            </w:r>
          </w:p>
        </w:tc>
        <w:tc>
          <w:tcPr>
            <w:tcW w:w="709" w:type="dxa"/>
            <w:vAlign w:val="center"/>
          </w:tcPr>
          <w:p w:rsidR="00F27F88" w:rsidRPr="005E54DE" w:rsidRDefault="00F27F88" w:rsidP="00F27F88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E018</w:t>
            </w:r>
          </w:p>
        </w:tc>
        <w:tc>
          <w:tcPr>
            <w:tcW w:w="2835" w:type="dxa"/>
            <w:vAlign w:val="center"/>
          </w:tcPr>
          <w:p w:rsidR="00F27F88" w:rsidRPr="005E54DE" w:rsidRDefault="00F27F88" w:rsidP="00F27F8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高雄市政府警察局</w:t>
            </w:r>
          </w:p>
        </w:tc>
      </w:tr>
      <w:tr w:rsidR="005E54DE" w:rsidRPr="005E54DE" w:rsidTr="009F6877">
        <w:trPr>
          <w:trHeight w:hRule="exact" w:val="312"/>
          <w:jc w:val="center"/>
        </w:trPr>
        <w:tc>
          <w:tcPr>
            <w:tcW w:w="704" w:type="dxa"/>
            <w:noWrap/>
            <w:hideMark/>
          </w:tcPr>
          <w:p w:rsidR="00252929" w:rsidRPr="005E54DE" w:rsidRDefault="00252929" w:rsidP="0025292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E54DE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A114</w:t>
            </w:r>
          </w:p>
        </w:tc>
        <w:tc>
          <w:tcPr>
            <w:tcW w:w="3119" w:type="dxa"/>
            <w:vAlign w:val="center"/>
          </w:tcPr>
          <w:p w:rsidR="00252929" w:rsidRPr="005E54DE" w:rsidRDefault="00252929" w:rsidP="0025292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臺北市政府體育局</w:t>
            </w:r>
          </w:p>
        </w:tc>
        <w:tc>
          <w:tcPr>
            <w:tcW w:w="708" w:type="dxa"/>
            <w:vAlign w:val="center"/>
          </w:tcPr>
          <w:p w:rsidR="00252929" w:rsidRPr="005E54DE" w:rsidRDefault="00252929" w:rsidP="0025292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O005</w:t>
            </w:r>
          </w:p>
        </w:tc>
        <w:tc>
          <w:tcPr>
            <w:tcW w:w="2694" w:type="dxa"/>
            <w:vAlign w:val="center"/>
          </w:tcPr>
          <w:p w:rsidR="00252929" w:rsidRPr="005E54DE" w:rsidRDefault="00252929" w:rsidP="0025292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新竹市文化局</w:t>
            </w:r>
          </w:p>
        </w:tc>
        <w:tc>
          <w:tcPr>
            <w:tcW w:w="708" w:type="dxa"/>
            <w:vAlign w:val="center"/>
          </w:tcPr>
          <w:p w:rsidR="00252929" w:rsidRPr="005E54DE" w:rsidRDefault="00252929" w:rsidP="0025292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D002</w:t>
            </w:r>
          </w:p>
        </w:tc>
        <w:tc>
          <w:tcPr>
            <w:tcW w:w="3119" w:type="dxa"/>
            <w:vAlign w:val="center"/>
          </w:tcPr>
          <w:p w:rsidR="00252929" w:rsidRPr="005E54DE" w:rsidRDefault="00252929" w:rsidP="00252929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54DE">
              <w:rPr>
                <w:rFonts w:ascii="標楷體" w:eastAsia="標楷體" w:hAnsi="標楷體" w:hint="eastAsia"/>
                <w:sz w:val="20"/>
                <w:szCs w:val="20"/>
              </w:rPr>
              <w:t>臺南市政府民政局</w:t>
            </w:r>
          </w:p>
        </w:tc>
        <w:tc>
          <w:tcPr>
            <w:tcW w:w="709" w:type="dxa"/>
            <w:vAlign w:val="center"/>
          </w:tcPr>
          <w:p w:rsidR="00252929" w:rsidRPr="005E54DE" w:rsidRDefault="00252929" w:rsidP="00252929">
            <w:pPr>
              <w:widowControl/>
              <w:rPr>
                <w:rFonts w:ascii="標楷體" w:eastAsia="標楷體" w:hAnsi="標楷體"/>
                <w:kern w:val="0"/>
              </w:rPr>
            </w:pPr>
            <w:r w:rsidRPr="005E54DE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2835" w:type="dxa"/>
            <w:vAlign w:val="center"/>
          </w:tcPr>
          <w:p w:rsidR="00252929" w:rsidRPr="005E54DE" w:rsidRDefault="00252929" w:rsidP="00252929">
            <w:pPr>
              <w:widowControl/>
              <w:rPr>
                <w:rFonts w:ascii="標楷體" w:eastAsia="標楷體" w:hAnsi="標楷體"/>
                <w:kern w:val="0"/>
              </w:rPr>
            </w:pPr>
            <w:r w:rsidRPr="005E54DE">
              <w:rPr>
                <w:rFonts w:ascii="標楷體" w:eastAsia="標楷體" w:hAnsi="標楷體" w:hint="eastAsia"/>
              </w:rPr>
              <w:t xml:space="preserve">　</w:t>
            </w:r>
          </w:p>
        </w:tc>
      </w:tr>
    </w:tbl>
    <w:p w:rsidR="00464159" w:rsidRPr="00A11C2B" w:rsidRDefault="00F00B9E" w:rsidP="00A11C2B">
      <w:pPr>
        <w:spacing w:beforeLines="20" w:before="72" w:line="340" w:lineRule="exact"/>
        <w:ind w:left="840" w:hangingChars="300" w:hanging="840"/>
        <w:jc w:val="center"/>
        <w:rPr>
          <w:rFonts w:ascii="標楷體" w:eastAsia="標楷體" w:hAnsi="標楷體"/>
          <w:color w:val="FF0000"/>
          <w:sz w:val="28"/>
          <w:szCs w:val="28"/>
        </w:rPr>
      </w:pPr>
      <w:r w:rsidRPr="00A11C2B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-106680</wp:posOffset>
                </wp:positionH>
                <wp:positionV relativeFrom="paragraph">
                  <wp:posOffset>415925</wp:posOffset>
                </wp:positionV>
                <wp:extent cx="9258300" cy="695960"/>
                <wp:effectExtent l="0" t="0" r="0" b="889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9258300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4DF5" w:rsidRDefault="00EF4DF5">
                            <w:pPr>
                              <w:jc w:val="center"/>
                            </w:pPr>
                            <w:r>
                              <w:rPr>
                                <w:rFonts w:ascii="標楷體" w:eastAsia="標楷體" w:hint="eastAsia"/>
                              </w:rPr>
                              <w:t>（第　12　頁　背　面）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8.4pt;margin-top:32.75pt;width:729pt;height:54.8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" filled="f" stroked="f">
                <v:textbox inset="0,0,0,0">
                  <w:txbxContent>
                    <w:p w:rsidR="00EF4DF5" w:rsidRDefault="00EF4DF5">
                      <w:pPr>
                        <w:jc w:val="center"/>
                      </w:pPr>
                      <w:r>
                        <w:rPr>
                          <w:rFonts w:ascii="標楷體" w:eastAsia="標楷體" w:hint="eastAsia"/>
                        </w:rPr>
                        <w:t>（第　12　頁　背　面）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64159" w:rsidRPr="00A11C2B" w:rsidSect="009F6877">
      <w:pgSz w:w="16840" w:h="23814" w:code="8"/>
      <w:pgMar w:top="851" w:right="1389" w:bottom="295" w:left="15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0F3" w:rsidRDefault="000E40F3">
      <w:r>
        <w:separator/>
      </w:r>
    </w:p>
  </w:endnote>
  <w:endnote w:type="continuationSeparator" w:id="0">
    <w:p w:rsidR="000E40F3" w:rsidRDefault="000E4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0F3" w:rsidRDefault="000E40F3">
      <w:r>
        <w:separator/>
      </w:r>
    </w:p>
  </w:footnote>
  <w:footnote w:type="continuationSeparator" w:id="0">
    <w:p w:rsidR="000E40F3" w:rsidRDefault="000E4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57B6D"/>
    <w:multiLevelType w:val="hybridMultilevel"/>
    <w:tmpl w:val="1160DF34"/>
    <w:lvl w:ilvl="0" w:tplc="36501AB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</w:rPr>
    </w:lvl>
    <w:lvl w:ilvl="1" w:tplc="B85C5806">
      <w:start w:val="1"/>
      <w:numFmt w:val="taiwaneseCountingThousand"/>
      <w:lvlText w:val="(%2)"/>
      <w:lvlJc w:val="left"/>
      <w:pPr>
        <w:tabs>
          <w:tab w:val="num" w:pos="0"/>
        </w:tabs>
        <w:ind w:left="0" w:firstLine="480"/>
      </w:pPr>
      <w:rPr>
        <w:rFonts w:ascii="標楷體" w:eastAsia="標楷體" w:hint="eastAsia"/>
        <w:sz w:val="22"/>
        <w:szCs w:val="22"/>
      </w:rPr>
    </w:lvl>
    <w:lvl w:ilvl="2" w:tplc="4F16699E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28C11CA"/>
    <w:multiLevelType w:val="hybridMultilevel"/>
    <w:tmpl w:val="39166716"/>
    <w:lvl w:ilvl="0" w:tplc="36501AB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8642C12"/>
    <w:multiLevelType w:val="multilevel"/>
    <w:tmpl w:val="84E4A10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</w:rPr>
    </w:lvl>
    <w:lvl w:ilvl="1">
      <w:start w:val="1"/>
      <w:numFmt w:val="taiwaneseCountingThousand"/>
      <w:lvlText w:val="(%2)"/>
      <w:lvlJc w:val="left"/>
      <w:pPr>
        <w:tabs>
          <w:tab w:val="num" w:pos="0"/>
        </w:tabs>
        <w:ind w:left="0" w:firstLine="480"/>
      </w:pPr>
      <w:rPr>
        <w:rFonts w:ascii="標楷體" w:eastAsia="標楷體"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2F2313FD"/>
    <w:multiLevelType w:val="multilevel"/>
    <w:tmpl w:val="8920FB38"/>
    <w:lvl w:ilvl="0">
      <w:start w:val="1"/>
      <w:numFmt w:val="taiwaneseCountingThousand"/>
      <w:lvlText w:val="(%1)"/>
      <w:lvlJc w:val="left"/>
      <w:pPr>
        <w:tabs>
          <w:tab w:val="num" w:pos="442"/>
        </w:tabs>
        <w:ind w:left="0" w:firstLine="442"/>
      </w:pPr>
      <w:rPr>
        <w:rFonts w:ascii="標楷體" w:eastAsia="標楷體" w:hint="eastAsia"/>
        <w:sz w:val="22"/>
        <w:szCs w:val="22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2F5050A6"/>
    <w:multiLevelType w:val="hybridMultilevel"/>
    <w:tmpl w:val="7146EF72"/>
    <w:lvl w:ilvl="0" w:tplc="58A2CA46">
      <w:start w:val="11"/>
      <w:numFmt w:val="taiwaneseCountingThousand"/>
      <w:lvlText w:val="%1、"/>
      <w:lvlJc w:val="left"/>
      <w:pPr>
        <w:tabs>
          <w:tab w:val="num" w:pos="907"/>
        </w:tabs>
        <w:ind w:left="907" w:hanging="907"/>
      </w:pPr>
      <w:rPr>
        <w:rFonts w:eastAsia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3C887ED3"/>
    <w:multiLevelType w:val="multilevel"/>
    <w:tmpl w:val="00504B5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</w:rPr>
    </w:lvl>
    <w:lvl w:ilvl="1">
      <w:start w:val="1"/>
      <w:numFmt w:val="taiwaneseCountingThousand"/>
      <w:lvlText w:val="(%2)"/>
      <w:lvlJc w:val="left"/>
      <w:pPr>
        <w:tabs>
          <w:tab w:val="num" w:pos="600"/>
        </w:tabs>
        <w:ind w:left="600" w:hanging="120"/>
      </w:pPr>
      <w:rPr>
        <w:rFonts w:ascii="標楷體" w:eastAsia="標楷體"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427965D6"/>
    <w:multiLevelType w:val="hybridMultilevel"/>
    <w:tmpl w:val="2536F8A0"/>
    <w:lvl w:ilvl="0" w:tplc="BAF4BEFE">
      <w:start w:val="5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42905A77"/>
    <w:multiLevelType w:val="hybridMultilevel"/>
    <w:tmpl w:val="8920FB38"/>
    <w:lvl w:ilvl="0" w:tplc="FB34BA60">
      <w:start w:val="1"/>
      <w:numFmt w:val="taiwaneseCountingThousand"/>
      <w:lvlText w:val="(%1)"/>
      <w:lvlJc w:val="left"/>
      <w:pPr>
        <w:tabs>
          <w:tab w:val="num" w:pos="442"/>
        </w:tabs>
        <w:ind w:left="0" w:firstLine="442"/>
      </w:pPr>
      <w:rPr>
        <w:rFonts w:ascii="標楷體" w:eastAsia="標楷體" w:hint="eastAsia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431C5B35"/>
    <w:multiLevelType w:val="multilevel"/>
    <w:tmpl w:val="8BF0DF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</w:rPr>
    </w:lvl>
    <w:lvl w:ilvl="1">
      <w:start w:val="1"/>
      <w:numFmt w:val="taiwaneseCountingThousand"/>
      <w:lvlText w:val="(%2)"/>
      <w:lvlJc w:val="left"/>
      <w:pPr>
        <w:tabs>
          <w:tab w:val="num" w:pos="0"/>
        </w:tabs>
        <w:ind w:left="600" w:hanging="120"/>
      </w:pPr>
      <w:rPr>
        <w:rFonts w:ascii="標楷體" w:eastAsia="標楷體"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470A12E1"/>
    <w:multiLevelType w:val="hybridMultilevel"/>
    <w:tmpl w:val="077EC6E0"/>
    <w:lvl w:ilvl="0" w:tplc="36501AB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4AF96834"/>
    <w:multiLevelType w:val="hybridMultilevel"/>
    <w:tmpl w:val="42DA3974"/>
    <w:lvl w:ilvl="0" w:tplc="D2D4A564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color w:val="FF0000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B135CD5"/>
    <w:multiLevelType w:val="hybridMultilevel"/>
    <w:tmpl w:val="59466FF6"/>
    <w:lvl w:ilvl="0" w:tplc="AD6A4AF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70E07F5A"/>
    <w:multiLevelType w:val="hybridMultilevel"/>
    <w:tmpl w:val="DA2EA118"/>
    <w:lvl w:ilvl="0" w:tplc="9F669DDE">
      <w:start w:val="5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color w:val="FF0000"/>
      </w:rPr>
    </w:lvl>
    <w:lvl w:ilvl="1" w:tplc="52C0F702">
      <w:start w:val="11"/>
      <w:numFmt w:val="taiwaneseCountingThousand"/>
      <w:lvlText w:val="%2、"/>
      <w:lvlJc w:val="left"/>
      <w:pPr>
        <w:tabs>
          <w:tab w:val="num" w:pos="851"/>
        </w:tabs>
        <w:ind w:left="851" w:hanging="851"/>
      </w:pPr>
      <w:rPr>
        <w:rFonts w:eastAsia="標楷體"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721A0ECE"/>
    <w:multiLevelType w:val="hybridMultilevel"/>
    <w:tmpl w:val="28F6E0E8"/>
    <w:lvl w:ilvl="0" w:tplc="AD6A4AF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7CBD2566"/>
    <w:multiLevelType w:val="hybridMultilevel"/>
    <w:tmpl w:val="33603612"/>
    <w:lvl w:ilvl="0" w:tplc="C3D07AD2">
      <w:start w:val="1"/>
      <w:numFmt w:val="taiwaneseCountingThousand"/>
      <w:lvlText w:val="(%1)"/>
      <w:lvlJc w:val="left"/>
      <w:pPr>
        <w:tabs>
          <w:tab w:val="num" w:pos="442"/>
        </w:tabs>
        <w:ind w:left="-442" w:firstLine="442"/>
      </w:pPr>
      <w:rPr>
        <w:rFonts w:ascii="標楷體" w:eastAsia="標楷體" w:hint="eastAsia"/>
        <w:sz w:val="22"/>
        <w:szCs w:val="22"/>
      </w:rPr>
    </w:lvl>
    <w:lvl w:ilvl="1" w:tplc="082E36FE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eastAsia="標楷體" w:hint="eastAsia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14"/>
  </w:num>
  <w:num w:numId="9">
    <w:abstractNumId w:val="1"/>
  </w:num>
  <w:num w:numId="10">
    <w:abstractNumId w:val="10"/>
  </w:num>
  <w:num w:numId="11">
    <w:abstractNumId w:val="6"/>
  </w:num>
  <w:num w:numId="12">
    <w:abstractNumId w:val="11"/>
  </w:num>
  <w:num w:numId="13">
    <w:abstractNumId w:val="13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EEE"/>
    <w:rsid w:val="00056D73"/>
    <w:rsid w:val="000E40F3"/>
    <w:rsid w:val="00155B85"/>
    <w:rsid w:val="001966C4"/>
    <w:rsid w:val="00252929"/>
    <w:rsid w:val="00360C35"/>
    <w:rsid w:val="003C0B65"/>
    <w:rsid w:val="003C608B"/>
    <w:rsid w:val="00464159"/>
    <w:rsid w:val="00593686"/>
    <w:rsid w:val="005E54DE"/>
    <w:rsid w:val="006E43BE"/>
    <w:rsid w:val="00741B67"/>
    <w:rsid w:val="007476ED"/>
    <w:rsid w:val="007925EC"/>
    <w:rsid w:val="008C5975"/>
    <w:rsid w:val="009619F7"/>
    <w:rsid w:val="009E3825"/>
    <w:rsid w:val="009F6877"/>
    <w:rsid w:val="00A11C2B"/>
    <w:rsid w:val="00AB1F6D"/>
    <w:rsid w:val="00AD1EEF"/>
    <w:rsid w:val="00AF1190"/>
    <w:rsid w:val="00B27458"/>
    <w:rsid w:val="00BA0F13"/>
    <w:rsid w:val="00C060B2"/>
    <w:rsid w:val="00C8697D"/>
    <w:rsid w:val="00C96A70"/>
    <w:rsid w:val="00CA72FE"/>
    <w:rsid w:val="00CD7105"/>
    <w:rsid w:val="00CF5586"/>
    <w:rsid w:val="00D21AEC"/>
    <w:rsid w:val="00D22173"/>
    <w:rsid w:val="00DD3ECC"/>
    <w:rsid w:val="00EB3EEE"/>
    <w:rsid w:val="00EF4DF5"/>
    <w:rsid w:val="00F00B9E"/>
    <w:rsid w:val="00F03618"/>
    <w:rsid w:val="00F27F88"/>
    <w:rsid w:val="00F9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2A6EC0E-25AD-46EB-A7A1-11CA35365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Pr>
      <w:rFonts w:ascii="細明體" w:eastAsia="細明體" w:hAnsi="Courier New" w:cs="Courier New"/>
    </w:rPr>
  </w:style>
  <w:style w:type="paragraph" w:styleId="a4">
    <w:name w:val="Body Text Indent"/>
    <w:basedOn w:val="a"/>
    <w:semiHidden/>
    <w:pPr>
      <w:spacing w:line="310" w:lineRule="exact"/>
      <w:ind w:left="964" w:hanging="510"/>
    </w:pPr>
    <w:rPr>
      <w:rFonts w:ascii="標楷體" w:eastAsia="標楷體"/>
      <w:spacing w:val="-10"/>
      <w:sz w:val="20"/>
      <w:shd w:val="pct15" w:color="auto" w:fill="FFFFFF"/>
    </w:rPr>
  </w:style>
  <w:style w:type="paragraph" w:styleId="a5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7">
    <w:name w:val="Table Grid"/>
    <w:basedOn w:val="a1"/>
    <w:uiPriority w:val="59"/>
    <w:rsid w:val="00A11C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FCC9A-F3AD-4A54-9825-BB2636020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554</Words>
  <Characters>3162</Characters>
  <Application>Microsoft Office Word</Application>
  <DocSecurity>0</DocSecurity>
  <Lines>26</Lines>
  <Paragraphs>7</Paragraphs>
  <ScaleCrop>false</ScaleCrop>
  <Company>mitaciis</Company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───申　 報　 須　 知───</dc:title>
  <dc:subject/>
  <dc:creator>c20-1</dc:creator>
  <cp:keywords/>
  <cp:lastModifiedBy>陳文周(NH13285)</cp:lastModifiedBy>
  <cp:revision>10</cp:revision>
  <cp:lastPrinted>2017-09-05T06:51:00Z</cp:lastPrinted>
  <dcterms:created xsi:type="dcterms:W3CDTF">2017-08-31T00:55:00Z</dcterms:created>
  <dcterms:modified xsi:type="dcterms:W3CDTF">2017-09-05T07:08:00Z</dcterms:modified>
</cp:coreProperties>
</file>