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8B6" w:rsidRDefault="00C618B6">
      <w:pPr>
        <w:adjustRightInd w:val="0"/>
        <w:snapToGrid w:val="0"/>
        <w:jc w:val="center"/>
        <w:rPr>
          <w:rFonts w:ascii="標楷體" w:eastAsia="標楷體" w:hAnsi="標楷體"/>
          <w:b/>
          <w:sz w:val="32"/>
        </w:rPr>
      </w:pPr>
      <w:proofErr w:type="gramStart"/>
      <w:r w:rsidRPr="003248E7">
        <w:rPr>
          <w:rFonts w:ascii="標楷體" w:eastAsia="標楷體" w:hAnsi="標楷體" w:hint="eastAsia"/>
          <w:b/>
          <w:sz w:val="32"/>
        </w:rPr>
        <w:t>１０</w:t>
      </w:r>
      <w:r w:rsidR="00F6141F">
        <w:rPr>
          <w:rFonts w:ascii="標楷體" w:eastAsia="標楷體" w:hAnsi="標楷體" w:hint="eastAsia"/>
          <w:b/>
          <w:sz w:val="32"/>
        </w:rPr>
        <w:t>６</w:t>
      </w:r>
      <w:proofErr w:type="gramEnd"/>
      <w:r>
        <w:rPr>
          <w:rFonts w:ascii="標楷體" w:eastAsia="標楷體" w:hAnsi="標楷體" w:hint="eastAsia"/>
          <w:b/>
          <w:sz w:val="32"/>
        </w:rPr>
        <w:t>年度營利事業所得稅合併結算申報總表</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9"/>
        <w:gridCol w:w="4500"/>
        <w:gridCol w:w="1800"/>
        <w:gridCol w:w="911"/>
        <w:gridCol w:w="169"/>
        <w:gridCol w:w="315"/>
        <w:gridCol w:w="315"/>
        <w:gridCol w:w="113"/>
        <w:gridCol w:w="33"/>
        <w:gridCol w:w="169"/>
        <w:gridCol w:w="315"/>
        <w:gridCol w:w="293"/>
        <w:gridCol w:w="22"/>
        <w:gridCol w:w="79"/>
        <w:gridCol w:w="236"/>
        <w:gridCol w:w="315"/>
        <w:gridCol w:w="124"/>
        <w:gridCol w:w="191"/>
        <w:gridCol w:w="46"/>
        <w:gridCol w:w="540"/>
        <w:gridCol w:w="371"/>
        <w:gridCol w:w="405"/>
        <w:gridCol w:w="507"/>
        <w:gridCol w:w="270"/>
        <w:gridCol w:w="641"/>
        <w:gridCol w:w="135"/>
        <w:gridCol w:w="777"/>
      </w:tblGrid>
      <w:tr w:rsidR="00AB3ABB" w:rsidTr="00656064">
        <w:trPr>
          <w:cantSplit/>
          <w:trHeight w:val="580"/>
          <w:jc w:val="center"/>
        </w:trPr>
        <w:tc>
          <w:tcPr>
            <w:tcW w:w="929" w:type="dxa"/>
            <w:tcBorders>
              <w:top w:val="single" w:sz="12" w:space="0" w:color="auto"/>
              <w:left w:val="single" w:sz="12" w:space="0" w:color="auto"/>
            </w:tcBorders>
            <w:vAlign w:val="center"/>
          </w:tcPr>
          <w:p w:rsidR="00AB3ABB" w:rsidRDefault="00AB3ABB">
            <w:pPr>
              <w:widowControl/>
              <w:autoSpaceDE w:val="0"/>
              <w:autoSpaceDN w:val="0"/>
              <w:adjustRightInd w:val="0"/>
              <w:snapToGrid w:val="0"/>
              <w:spacing w:line="240" w:lineRule="exact"/>
              <w:jc w:val="distribute"/>
              <w:rPr>
                <w:rFonts w:ascii="標楷體" w:eastAsia="標楷體" w:hAnsi="標楷體"/>
                <w:sz w:val="18"/>
              </w:rPr>
            </w:pPr>
            <w:r>
              <w:rPr>
                <w:rFonts w:ascii="標楷體" w:eastAsia="標楷體" w:hAnsi="標楷體" w:hint="eastAsia"/>
                <w:sz w:val="18"/>
              </w:rPr>
              <w:t>金融控股公司或</w:t>
            </w:r>
            <w:proofErr w:type="gramStart"/>
            <w:r>
              <w:rPr>
                <w:rFonts w:ascii="標楷體" w:eastAsia="標楷體" w:hAnsi="標楷體" w:hint="eastAsia"/>
                <w:sz w:val="18"/>
              </w:rPr>
              <w:t>併購母</w:t>
            </w:r>
            <w:proofErr w:type="gramEnd"/>
            <w:r>
              <w:rPr>
                <w:rFonts w:ascii="標楷體" w:eastAsia="標楷體" w:hAnsi="標楷體" w:hint="eastAsia"/>
                <w:sz w:val="18"/>
              </w:rPr>
              <w:t>公司名稱</w:t>
            </w:r>
          </w:p>
        </w:tc>
        <w:tc>
          <w:tcPr>
            <w:tcW w:w="4500" w:type="dxa"/>
            <w:tcBorders>
              <w:top w:val="single" w:sz="12" w:space="0" w:color="auto"/>
            </w:tcBorders>
            <w:vAlign w:val="center"/>
          </w:tcPr>
          <w:p w:rsidR="00AB3ABB" w:rsidRDefault="00AB3ABB">
            <w:pPr>
              <w:widowControl/>
              <w:autoSpaceDE w:val="0"/>
              <w:autoSpaceDN w:val="0"/>
              <w:adjustRightInd w:val="0"/>
              <w:snapToGrid w:val="0"/>
              <w:spacing w:line="240" w:lineRule="exact"/>
              <w:jc w:val="center"/>
              <w:rPr>
                <w:rFonts w:ascii="標楷體" w:eastAsia="標楷體" w:hAnsi="標楷體"/>
                <w:sz w:val="18"/>
              </w:rPr>
            </w:pPr>
          </w:p>
        </w:tc>
        <w:tc>
          <w:tcPr>
            <w:tcW w:w="1800" w:type="dxa"/>
            <w:tcBorders>
              <w:top w:val="single" w:sz="12" w:space="0" w:color="auto"/>
              <w:right w:val="single" w:sz="12" w:space="0" w:color="FF0000"/>
            </w:tcBorders>
            <w:vAlign w:val="center"/>
          </w:tcPr>
          <w:p w:rsidR="00AB3ABB" w:rsidRDefault="00AB3ABB">
            <w:pPr>
              <w:widowControl/>
              <w:autoSpaceDE w:val="0"/>
              <w:autoSpaceDN w:val="0"/>
              <w:adjustRightInd w:val="0"/>
              <w:snapToGrid w:val="0"/>
              <w:spacing w:line="240" w:lineRule="exact"/>
              <w:jc w:val="distribute"/>
              <w:rPr>
                <w:rFonts w:ascii="標楷體" w:eastAsia="標楷體" w:hAnsi="標楷體"/>
                <w:sz w:val="18"/>
              </w:rPr>
            </w:pPr>
            <w:r>
              <w:rPr>
                <w:rFonts w:ascii="標楷體" w:eastAsia="標楷體" w:hAnsi="標楷體" w:hint="eastAsia"/>
                <w:sz w:val="18"/>
              </w:rPr>
              <w:t>營利事業</w:t>
            </w:r>
          </w:p>
          <w:p w:rsidR="00AB3ABB" w:rsidRDefault="00AB3ABB">
            <w:pPr>
              <w:widowControl/>
              <w:autoSpaceDE w:val="0"/>
              <w:autoSpaceDN w:val="0"/>
              <w:adjustRightInd w:val="0"/>
              <w:snapToGrid w:val="0"/>
              <w:spacing w:line="240" w:lineRule="exact"/>
              <w:jc w:val="distribute"/>
              <w:rPr>
                <w:rFonts w:ascii="標楷體" w:eastAsia="標楷體" w:hAnsi="標楷體"/>
                <w:sz w:val="18"/>
              </w:rPr>
            </w:pPr>
            <w:r>
              <w:rPr>
                <w:rFonts w:ascii="標楷體" w:eastAsia="標楷體" w:hAnsi="標楷體" w:hint="eastAsia"/>
                <w:sz w:val="18"/>
              </w:rPr>
              <w:t>統一編號</w:t>
            </w:r>
          </w:p>
        </w:tc>
        <w:tc>
          <w:tcPr>
            <w:tcW w:w="911" w:type="dxa"/>
            <w:tcBorders>
              <w:top w:val="single" w:sz="12" w:space="0" w:color="FF0000"/>
              <w:left w:val="single" w:sz="12" w:space="0" w:color="FF0000"/>
              <w:bottom w:val="single" w:sz="12" w:space="0" w:color="FF0000"/>
              <w:right w:val="single" w:sz="12" w:space="0" w:color="FF0000"/>
            </w:tcBorders>
          </w:tcPr>
          <w:p w:rsidR="00AB3ABB" w:rsidRDefault="00AB3ABB">
            <w:pPr>
              <w:widowControl/>
              <w:autoSpaceDE w:val="0"/>
              <w:autoSpaceDN w:val="0"/>
              <w:adjustRightInd w:val="0"/>
              <w:snapToGrid w:val="0"/>
              <w:spacing w:line="240" w:lineRule="exact"/>
              <w:rPr>
                <w:rFonts w:ascii="標楷體" w:eastAsia="標楷體" w:hAnsi="標楷體"/>
                <w:sz w:val="18"/>
              </w:rPr>
            </w:pPr>
          </w:p>
        </w:tc>
        <w:tc>
          <w:tcPr>
            <w:tcW w:w="912" w:type="dxa"/>
            <w:gridSpan w:val="4"/>
            <w:tcBorders>
              <w:top w:val="single" w:sz="12" w:space="0" w:color="FF0000"/>
              <w:left w:val="single" w:sz="12" w:space="0" w:color="FF0000"/>
              <w:bottom w:val="single" w:sz="12" w:space="0" w:color="FF0000"/>
              <w:right w:val="single" w:sz="12" w:space="0" w:color="FF0000"/>
            </w:tcBorders>
          </w:tcPr>
          <w:p w:rsidR="00AB3ABB" w:rsidRDefault="00AB3ABB">
            <w:pPr>
              <w:widowControl/>
              <w:autoSpaceDE w:val="0"/>
              <w:autoSpaceDN w:val="0"/>
              <w:adjustRightInd w:val="0"/>
              <w:snapToGrid w:val="0"/>
              <w:spacing w:line="240" w:lineRule="exact"/>
              <w:rPr>
                <w:rFonts w:ascii="標楷體" w:eastAsia="標楷體" w:hAnsi="標楷體"/>
                <w:sz w:val="18"/>
              </w:rPr>
            </w:pPr>
          </w:p>
        </w:tc>
        <w:tc>
          <w:tcPr>
            <w:tcW w:w="911" w:type="dxa"/>
            <w:gridSpan w:val="6"/>
            <w:tcBorders>
              <w:top w:val="single" w:sz="12" w:space="0" w:color="FF0000"/>
              <w:left w:val="single" w:sz="12" w:space="0" w:color="FF0000"/>
              <w:bottom w:val="single" w:sz="12" w:space="0" w:color="FF0000"/>
              <w:right w:val="single" w:sz="12" w:space="0" w:color="FF0000"/>
            </w:tcBorders>
          </w:tcPr>
          <w:p w:rsidR="00AB3ABB" w:rsidRDefault="00AB3ABB">
            <w:pPr>
              <w:widowControl/>
              <w:autoSpaceDE w:val="0"/>
              <w:autoSpaceDN w:val="0"/>
              <w:adjustRightInd w:val="0"/>
              <w:snapToGrid w:val="0"/>
              <w:spacing w:line="240" w:lineRule="exact"/>
              <w:rPr>
                <w:rFonts w:ascii="標楷體" w:eastAsia="標楷體" w:hAnsi="標楷體"/>
                <w:sz w:val="18"/>
              </w:rPr>
            </w:pPr>
          </w:p>
        </w:tc>
        <w:tc>
          <w:tcPr>
            <w:tcW w:w="912" w:type="dxa"/>
            <w:gridSpan w:val="5"/>
            <w:tcBorders>
              <w:top w:val="single" w:sz="12" w:space="0" w:color="FF0000"/>
              <w:left w:val="single" w:sz="12" w:space="0" w:color="FF0000"/>
              <w:bottom w:val="single" w:sz="12" w:space="0" w:color="FF0000"/>
              <w:right w:val="single" w:sz="12" w:space="0" w:color="FF0000"/>
            </w:tcBorders>
          </w:tcPr>
          <w:p w:rsidR="00AB3ABB" w:rsidRDefault="00AB3ABB">
            <w:pPr>
              <w:widowControl/>
              <w:autoSpaceDE w:val="0"/>
              <w:autoSpaceDN w:val="0"/>
              <w:adjustRightInd w:val="0"/>
              <w:snapToGrid w:val="0"/>
              <w:spacing w:line="240" w:lineRule="exact"/>
              <w:rPr>
                <w:rFonts w:ascii="標楷體" w:eastAsia="標楷體" w:hAnsi="標楷體"/>
                <w:sz w:val="18"/>
              </w:rPr>
            </w:pPr>
          </w:p>
        </w:tc>
        <w:tc>
          <w:tcPr>
            <w:tcW w:w="911" w:type="dxa"/>
            <w:gridSpan w:val="2"/>
            <w:tcBorders>
              <w:top w:val="single" w:sz="12" w:space="0" w:color="FF0000"/>
              <w:left w:val="single" w:sz="12" w:space="0" w:color="FF0000"/>
              <w:bottom w:val="single" w:sz="12" w:space="0" w:color="FF0000"/>
              <w:right w:val="single" w:sz="12" w:space="0" w:color="FF0000"/>
            </w:tcBorders>
          </w:tcPr>
          <w:p w:rsidR="00AB3ABB" w:rsidRDefault="00AB3ABB">
            <w:pPr>
              <w:widowControl/>
              <w:autoSpaceDE w:val="0"/>
              <w:autoSpaceDN w:val="0"/>
              <w:adjustRightInd w:val="0"/>
              <w:snapToGrid w:val="0"/>
              <w:spacing w:line="240" w:lineRule="exact"/>
              <w:rPr>
                <w:rFonts w:ascii="標楷體" w:eastAsia="標楷體" w:hAnsi="標楷體"/>
                <w:sz w:val="18"/>
              </w:rPr>
            </w:pPr>
          </w:p>
        </w:tc>
        <w:tc>
          <w:tcPr>
            <w:tcW w:w="912" w:type="dxa"/>
            <w:gridSpan w:val="2"/>
            <w:tcBorders>
              <w:top w:val="single" w:sz="12" w:space="0" w:color="FF0000"/>
              <w:left w:val="single" w:sz="12" w:space="0" w:color="FF0000"/>
              <w:bottom w:val="single" w:sz="12" w:space="0" w:color="FF0000"/>
              <w:right w:val="single" w:sz="12" w:space="0" w:color="FF0000"/>
            </w:tcBorders>
          </w:tcPr>
          <w:p w:rsidR="00AB3ABB" w:rsidRDefault="00AB3ABB">
            <w:pPr>
              <w:widowControl/>
              <w:autoSpaceDE w:val="0"/>
              <w:autoSpaceDN w:val="0"/>
              <w:adjustRightInd w:val="0"/>
              <w:snapToGrid w:val="0"/>
              <w:spacing w:line="240" w:lineRule="exact"/>
              <w:rPr>
                <w:rFonts w:ascii="標楷體" w:eastAsia="標楷體" w:hAnsi="標楷體"/>
                <w:sz w:val="18"/>
              </w:rPr>
            </w:pPr>
          </w:p>
        </w:tc>
        <w:tc>
          <w:tcPr>
            <w:tcW w:w="911" w:type="dxa"/>
            <w:gridSpan w:val="2"/>
            <w:tcBorders>
              <w:top w:val="single" w:sz="12" w:space="0" w:color="FF0000"/>
              <w:left w:val="single" w:sz="12" w:space="0" w:color="FF0000"/>
              <w:bottom w:val="single" w:sz="12" w:space="0" w:color="FF0000"/>
              <w:right w:val="single" w:sz="12" w:space="0" w:color="FF0000"/>
            </w:tcBorders>
          </w:tcPr>
          <w:p w:rsidR="00AB3ABB" w:rsidRDefault="00AB3ABB">
            <w:pPr>
              <w:widowControl/>
              <w:autoSpaceDE w:val="0"/>
              <w:autoSpaceDN w:val="0"/>
              <w:adjustRightInd w:val="0"/>
              <w:snapToGrid w:val="0"/>
              <w:spacing w:line="240" w:lineRule="exact"/>
              <w:rPr>
                <w:rFonts w:ascii="標楷體" w:eastAsia="標楷體" w:hAnsi="標楷體"/>
                <w:sz w:val="18"/>
              </w:rPr>
            </w:pPr>
          </w:p>
        </w:tc>
        <w:tc>
          <w:tcPr>
            <w:tcW w:w="912" w:type="dxa"/>
            <w:gridSpan w:val="2"/>
            <w:tcBorders>
              <w:top w:val="single" w:sz="12" w:space="0" w:color="FF0000"/>
              <w:left w:val="single" w:sz="12" w:space="0" w:color="FF0000"/>
              <w:bottom w:val="single" w:sz="12" w:space="0" w:color="FF0000"/>
              <w:right w:val="single" w:sz="12" w:space="0" w:color="FF0000"/>
            </w:tcBorders>
          </w:tcPr>
          <w:p w:rsidR="00AB3ABB" w:rsidRDefault="00AB3ABB">
            <w:pPr>
              <w:widowControl/>
              <w:autoSpaceDE w:val="0"/>
              <w:autoSpaceDN w:val="0"/>
              <w:adjustRightInd w:val="0"/>
              <w:snapToGrid w:val="0"/>
              <w:spacing w:line="240" w:lineRule="exact"/>
              <w:rPr>
                <w:rFonts w:ascii="標楷體" w:eastAsia="標楷體" w:hAnsi="標楷體"/>
                <w:sz w:val="18"/>
              </w:rPr>
            </w:pPr>
          </w:p>
        </w:tc>
      </w:tr>
      <w:tr w:rsidR="00C618B6" w:rsidTr="00DB79BF">
        <w:tblPrEx>
          <w:tblCellMar>
            <w:left w:w="108" w:type="dxa"/>
            <w:right w:w="108" w:type="dxa"/>
          </w:tblCellMar>
          <w:tblLook w:val="01E0" w:firstRow="1" w:lastRow="1" w:firstColumn="1" w:lastColumn="1" w:noHBand="0" w:noVBand="0"/>
        </w:tblPrEx>
        <w:trPr>
          <w:jc w:val="center"/>
        </w:trPr>
        <w:tc>
          <w:tcPr>
            <w:tcW w:w="8309" w:type="dxa"/>
            <w:gridSpan w:val="5"/>
            <w:tcBorders>
              <w:top w:val="single" w:sz="12" w:space="0" w:color="auto"/>
              <w:left w:val="single" w:sz="12" w:space="0" w:color="auto"/>
            </w:tcBorders>
          </w:tcPr>
          <w:p w:rsidR="00C618B6" w:rsidRDefault="00C618B6">
            <w:pPr>
              <w:widowControl/>
              <w:autoSpaceDE w:val="0"/>
              <w:autoSpaceDN w:val="0"/>
              <w:spacing w:line="0" w:lineRule="atLeast"/>
              <w:ind w:leftChars="100" w:left="240" w:rightChars="100" w:right="240"/>
              <w:jc w:val="distribute"/>
              <w:rPr>
                <w:rFonts w:ascii="標楷體" w:eastAsia="標楷體" w:hAnsi="標楷體"/>
                <w:bCs/>
                <w:sz w:val="18"/>
                <w:szCs w:val="28"/>
              </w:rPr>
            </w:pPr>
            <w:r>
              <w:rPr>
                <w:rFonts w:ascii="標楷體" w:eastAsia="標楷體" w:hAnsi="標楷體" w:hint="eastAsia"/>
                <w:bCs/>
                <w:sz w:val="18"/>
                <w:szCs w:val="28"/>
              </w:rPr>
              <w:t>合併申報子公司名稱</w:t>
            </w:r>
          </w:p>
          <w:p w:rsidR="00C618B6" w:rsidRDefault="00C618B6">
            <w:pPr>
              <w:widowControl/>
              <w:autoSpaceDE w:val="0"/>
              <w:autoSpaceDN w:val="0"/>
              <w:spacing w:line="0" w:lineRule="atLeast"/>
              <w:ind w:leftChars="100" w:left="240" w:rightChars="100" w:right="240"/>
              <w:jc w:val="distribute"/>
              <w:rPr>
                <w:rFonts w:ascii="標楷體" w:eastAsia="標楷體" w:hAnsi="標楷體"/>
                <w:bCs/>
                <w:sz w:val="18"/>
                <w:szCs w:val="28"/>
              </w:rPr>
            </w:pPr>
            <w:r>
              <w:rPr>
                <w:rFonts w:ascii="標楷體" w:eastAsia="標楷體" w:hAnsi="標楷體" w:hint="eastAsia"/>
                <w:bCs/>
                <w:sz w:val="18"/>
                <w:szCs w:val="28"/>
              </w:rPr>
              <w:t>（</w:t>
            </w:r>
            <w:r>
              <w:rPr>
                <w:rFonts w:ascii="標楷體" w:eastAsia="標楷體" w:hAnsi="標楷體" w:hint="eastAsia"/>
                <w:sz w:val="18"/>
                <w:szCs w:val="28"/>
              </w:rPr>
              <w:t>※</w:t>
            </w:r>
            <w:proofErr w:type="gramStart"/>
            <w:r w:rsidRPr="003248E7">
              <w:rPr>
                <w:rFonts w:ascii="標楷體" w:eastAsia="標楷體" w:hAnsi="標楷體" w:hint="eastAsia"/>
                <w:sz w:val="18"/>
                <w:szCs w:val="28"/>
              </w:rPr>
              <w:t>１０</w:t>
            </w:r>
            <w:r w:rsidR="00F6141F">
              <w:rPr>
                <w:rFonts w:ascii="標楷體" w:eastAsia="標楷體" w:hAnsi="標楷體" w:hint="eastAsia"/>
                <w:sz w:val="18"/>
                <w:szCs w:val="28"/>
              </w:rPr>
              <w:t>６</w:t>
            </w:r>
            <w:proofErr w:type="gramEnd"/>
            <w:r>
              <w:rPr>
                <w:rFonts w:ascii="標楷體" w:eastAsia="標楷體" w:hAnsi="標楷體" w:hint="eastAsia"/>
                <w:bCs/>
                <w:sz w:val="18"/>
                <w:szCs w:val="28"/>
              </w:rPr>
              <w:t>年度持股達９０％且滿１２個月者）</w:t>
            </w:r>
          </w:p>
        </w:tc>
        <w:tc>
          <w:tcPr>
            <w:tcW w:w="2520" w:type="dxa"/>
            <w:gridSpan w:val="13"/>
            <w:tcBorders>
              <w:top w:val="single" w:sz="12" w:space="0" w:color="auto"/>
              <w:bottom w:val="single" w:sz="4" w:space="0" w:color="FF0000"/>
            </w:tcBorders>
            <w:vAlign w:val="center"/>
          </w:tcPr>
          <w:p w:rsidR="00C618B6" w:rsidRDefault="00C618B6">
            <w:pPr>
              <w:jc w:val="center"/>
              <w:rPr>
                <w:rFonts w:ascii="標楷體" w:eastAsia="標楷體" w:hAnsi="標楷體"/>
                <w:bCs/>
                <w:sz w:val="18"/>
                <w:szCs w:val="28"/>
              </w:rPr>
            </w:pPr>
            <w:r>
              <w:rPr>
                <w:rFonts w:ascii="標楷體" w:eastAsia="標楷體" w:hAnsi="標楷體" w:hint="eastAsia"/>
                <w:bCs/>
                <w:sz w:val="18"/>
                <w:szCs w:val="28"/>
              </w:rPr>
              <w:t>營利事業統一編號</w:t>
            </w:r>
          </w:p>
        </w:tc>
        <w:tc>
          <w:tcPr>
            <w:tcW w:w="3692" w:type="dxa"/>
            <w:gridSpan w:val="9"/>
            <w:tcBorders>
              <w:top w:val="single" w:sz="12" w:space="0" w:color="auto"/>
              <w:right w:val="single" w:sz="12" w:space="0" w:color="auto"/>
            </w:tcBorders>
            <w:vAlign w:val="center"/>
          </w:tcPr>
          <w:p w:rsidR="00C618B6" w:rsidRDefault="00C618B6">
            <w:pPr>
              <w:widowControl/>
              <w:autoSpaceDE w:val="0"/>
              <w:autoSpaceDN w:val="0"/>
              <w:adjustRightInd w:val="0"/>
              <w:snapToGrid w:val="0"/>
              <w:spacing w:line="0" w:lineRule="atLeast"/>
              <w:jc w:val="center"/>
              <w:rPr>
                <w:rFonts w:ascii="標楷體" w:eastAsia="標楷體" w:hAnsi="標楷體"/>
                <w:bCs/>
                <w:sz w:val="18"/>
              </w:rPr>
            </w:pPr>
            <w:r>
              <w:rPr>
                <w:rFonts w:ascii="標楷體" w:eastAsia="標楷體" w:hAnsi="標楷體" w:hint="eastAsia"/>
                <w:bCs/>
                <w:sz w:val="18"/>
              </w:rPr>
              <w:t>上期是否合併申報</w:t>
            </w:r>
          </w:p>
        </w:tc>
      </w:tr>
      <w:tr w:rsidR="00B447AB" w:rsidTr="00DB79BF">
        <w:tblPrEx>
          <w:tblCellMar>
            <w:left w:w="108" w:type="dxa"/>
            <w:right w:w="108" w:type="dxa"/>
          </w:tblCellMar>
          <w:tblLook w:val="01E0" w:firstRow="1" w:lastRow="1" w:firstColumn="1" w:lastColumn="1" w:noHBand="0" w:noVBand="0"/>
        </w:tblPrEx>
        <w:trPr>
          <w:jc w:val="center"/>
        </w:trPr>
        <w:tc>
          <w:tcPr>
            <w:tcW w:w="8309" w:type="dxa"/>
            <w:gridSpan w:val="5"/>
            <w:tcBorders>
              <w:left w:val="single" w:sz="12" w:space="0" w:color="auto"/>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3"/>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692" w:type="dxa"/>
            <w:gridSpan w:val="9"/>
            <w:tcBorders>
              <w:left w:val="single" w:sz="4" w:space="0" w:color="FF0000"/>
              <w:right w:val="single" w:sz="12" w:space="0" w:color="auto"/>
            </w:tcBorders>
            <w:vAlign w:val="center"/>
          </w:tcPr>
          <w:p w:rsidR="00B447AB" w:rsidRDefault="00B447AB">
            <w:pPr>
              <w:widowControl/>
              <w:autoSpaceDE w:val="0"/>
              <w:autoSpaceDN w:val="0"/>
              <w:spacing w:line="0" w:lineRule="atLeast"/>
              <w:jc w:val="center"/>
              <w:rPr>
                <w:rFonts w:ascii="標楷體" w:eastAsia="標楷體" w:hAnsi="標楷體"/>
                <w:bCs/>
                <w:sz w:val="20"/>
              </w:rPr>
            </w:pPr>
            <w:r>
              <w:rPr>
                <w:rFonts w:ascii="標楷體" w:eastAsia="標楷體" w:hAnsi="標楷體" w:hint="eastAsia"/>
                <w:bCs/>
                <w:sz w:val="20"/>
              </w:rPr>
              <w:t>是□  否□</w:t>
            </w:r>
          </w:p>
        </w:tc>
      </w:tr>
      <w:tr w:rsidR="00B447AB" w:rsidTr="00DB79BF">
        <w:tblPrEx>
          <w:tblCellMar>
            <w:left w:w="108" w:type="dxa"/>
            <w:right w:w="108" w:type="dxa"/>
          </w:tblCellMar>
          <w:tblLook w:val="01E0" w:firstRow="1" w:lastRow="1" w:firstColumn="1" w:lastColumn="1" w:noHBand="0" w:noVBand="0"/>
        </w:tblPrEx>
        <w:trPr>
          <w:jc w:val="center"/>
        </w:trPr>
        <w:tc>
          <w:tcPr>
            <w:tcW w:w="8309" w:type="dxa"/>
            <w:gridSpan w:val="5"/>
            <w:tcBorders>
              <w:left w:val="single" w:sz="12" w:space="0" w:color="auto"/>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3"/>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692" w:type="dxa"/>
            <w:gridSpan w:val="9"/>
            <w:tcBorders>
              <w:left w:val="single" w:sz="4" w:space="0" w:color="FF0000"/>
              <w:right w:val="single" w:sz="12" w:space="0" w:color="auto"/>
            </w:tcBorders>
            <w:vAlign w:val="center"/>
          </w:tcPr>
          <w:p w:rsidR="00B447AB" w:rsidRDefault="00B447AB">
            <w:pPr>
              <w:widowControl/>
              <w:autoSpaceDE w:val="0"/>
              <w:autoSpaceDN w:val="0"/>
              <w:spacing w:line="0" w:lineRule="atLeast"/>
              <w:jc w:val="center"/>
              <w:rPr>
                <w:rFonts w:ascii="標楷體" w:eastAsia="標楷體" w:hAnsi="標楷體"/>
                <w:b/>
                <w:bCs/>
                <w:sz w:val="20"/>
                <w:szCs w:val="28"/>
              </w:rPr>
            </w:pPr>
            <w:r>
              <w:rPr>
                <w:rFonts w:ascii="標楷體" w:eastAsia="標楷體" w:hAnsi="標楷體" w:hint="eastAsia"/>
                <w:bCs/>
                <w:sz w:val="20"/>
              </w:rPr>
              <w:t>是□  否□</w:t>
            </w:r>
          </w:p>
        </w:tc>
      </w:tr>
      <w:tr w:rsidR="00B447AB" w:rsidTr="00DB79BF">
        <w:tblPrEx>
          <w:tblCellMar>
            <w:left w:w="108" w:type="dxa"/>
            <w:right w:w="108" w:type="dxa"/>
          </w:tblCellMar>
          <w:tblLook w:val="01E0" w:firstRow="1" w:lastRow="1" w:firstColumn="1" w:lastColumn="1" w:noHBand="0" w:noVBand="0"/>
        </w:tblPrEx>
        <w:trPr>
          <w:jc w:val="center"/>
        </w:trPr>
        <w:tc>
          <w:tcPr>
            <w:tcW w:w="8309" w:type="dxa"/>
            <w:gridSpan w:val="5"/>
            <w:tcBorders>
              <w:left w:val="single" w:sz="12" w:space="0" w:color="auto"/>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3"/>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692" w:type="dxa"/>
            <w:gridSpan w:val="9"/>
            <w:tcBorders>
              <w:left w:val="single" w:sz="4" w:space="0" w:color="FF0000"/>
              <w:right w:val="single" w:sz="12" w:space="0" w:color="auto"/>
            </w:tcBorders>
            <w:vAlign w:val="center"/>
          </w:tcPr>
          <w:p w:rsidR="00B447AB" w:rsidRDefault="00B447AB">
            <w:pPr>
              <w:widowControl/>
              <w:autoSpaceDE w:val="0"/>
              <w:autoSpaceDN w:val="0"/>
              <w:spacing w:line="0" w:lineRule="atLeast"/>
              <w:jc w:val="center"/>
              <w:rPr>
                <w:rFonts w:ascii="標楷體" w:eastAsia="標楷體" w:hAnsi="標楷體"/>
                <w:b/>
                <w:bCs/>
                <w:sz w:val="20"/>
                <w:szCs w:val="28"/>
              </w:rPr>
            </w:pPr>
            <w:r>
              <w:rPr>
                <w:rFonts w:ascii="標楷體" w:eastAsia="標楷體" w:hAnsi="標楷體" w:hint="eastAsia"/>
                <w:bCs/>
                <w:sz w:val="20"/>
              </w:rPr>
              <w:t>是□  否□</w:t>
            </w:r>
          </w:p>
        </w:tc>
      </w:tr>
      <w:tr w:rsidR="00B447AB" w:rsidTr="00DB79BF">
        <w:tblPrEx>
          <w:tblCellMar>
            <w:left w:w="108" w:type="dxa"/>
            <w:right w:w="108" w:type="dxa"/>
          </w:tblCellMar>
          <w:tblLook w:val="01E0" w:firstRow="1" w:lastRow="1" w:firstColumn="1" w:lastColumn="1" w:noHBand="0" w:noVBand="0"/>
        </w:tblPrEx>
        <w:trPr>
          <w:jc w:val="center"/>
        </w:trPr>
        <w:tc>
          <w:tcPr>
            <w:tcW w:w="8309" w:type="dxa"/>
            <w:gridSpan w:val="5"/>
            <w:tcBorders>
              <w:left w:val="single" w:sz="12" w:space="0" w:color="auto"/>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3"/>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692" w:type="dxa"/>
            <w:gridSpan w:val="9"/>
            <w:tcBorders>
              <w:left w:val="single" w:sz="4" w:space="0" w:color="FF0000"/>
              <w:right w:val="single" w:sz="12" w:space="0" w:color="auto"/>
            </w:tcBorders>
            <w:vAlign w:val="center"/>
          </w:tcPr>
          <w:p w:rsidR="00B447AB" w:rsidRDefault="00B447AB">
            <w:pPr>
              <w:widowControl/>
              <w:autoSpaceDE w:val="0"/>
              <w:autoSpaceDN w:val="0"/>
              <w:spacing w:line="0" w:lineRule="atLeast"/>
              <w:jc w:val="center"/>
              <w:rPr>
                <w:rFonts w:ascii="標楷體" w:eastAsia="標楷體" w:hAnsi="標楷體"/>
                <w:b/>
                <w:bCs/>
                <w:sz w:val="20"/>
                <w:szCs w:val="28"/>
              </w:rPr>
            </w:pPr>
            <w:r>
              <w:rPr>
                <w:rFonts w:ascii="標楷體" w:eastAsia="標楷體" w:hAnsi="標楷體" w:hint="eastAsia"/>
                <w:bCs/>
                <w:sz w:val="20"/>
              </w:rPr>
              <w:t>是□  否□</w:t>
            </w:r>
          </w:p>
        </w:tc>
      </w:tr>
      <w:tr w:rsidR="00B447AB" w:rsidTr="00DB79BF">
        <w:tblPrEx>
          <w:tblCellMar>
            <w:left w:w="108" w:type="dxa"/>
            <w:right w:w="108" w:type="dxa"/>
          </w:tblCellMar>
          <w:tblLook w:val="01E0" w:firstRow="1" w:lastRow="1" w:firstColumn="1" w:lastColumn="1" w:noHBand="0" w:noVBand="0"/>
        </w:tblPrEx>
        <w:trPr>
          <w:jc w:val="center"/>
        </w:trPr>
        <w:tc>
          <w:tcPr>
            <w:tcW w:w="8309" w:type="dxa"/>
            <w:gridSpan w:val="5"/>
            <w:tcBorders>
              <w:left w:val="single" w:sz="12" w:space="0" w:color="auto"/>
              <w:bottom w:val="single" w:sz="4" w:space="0" w:color="auto"/>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3"/>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4"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692" w:type="dxa"/>
            <w:gridSpan w:val="9"/>
            <w:tcBorders>
              <w:left w:val="single" w:sz="4" w:space="0" w:color="FF0000"/>
              <w:bottom w:val="single" w:sz="4" w:space="0" w:color="auto"/>
              <w:right w:val="single" w:sz="12" w:space="0" w:color="auto"/>
            </w:tcBorders>
            <w:vAlign w:val="center"/>
          </w:tcPr>
          <w:p w:rsidR="00B447AB" w:rsidRDefault="00B447AB">
            <w:pPr>
              <w:widowControl/>
              <w:autoSpaceDE w:val="0"/>
              <w:autoSpaceDN w:val="0"/>
              <w:spacing w:line="0" w:lineRule="atLeast"/>
              <w:jc w:val="center"/>
              <w:rPr>
                <w:rFonts w:ascii="標楷體" w:eastAsia="標楷體" w:hAnsi="標楷體"/>
                <w:b/>
                <w:bCs/>
                <w:sz w:val="20"/>
                <w:szCs w:val="28"/>
              </w:rPr>
            </w:pPr>
            <w:r>
              <w:rPr>
                <w:rFonts w:ascii="標楷體" w:eastAsia="標楷體" w:hAnsi="標楷體" w:hint="eastAsia"/>
                <w:bCs/>
                <w:sz w:val="20"/>
              </w:rPr>
              <w:t>是□  否□</w:t>
            </w:r>
          </w:p>
        </w:tc>
      </w:tr>
      <w:tr w:rsidR="00B447AB" w:rsidTr="00DB79BF">
        <w:tblPrEx>
          <w:tblCellMar>
            <w:left w:w="108" w:type="dxa"/>
            <w:right w:w="108" w:type="dxa"/>
          </w:tblCellMar>
          <w:tblLook w:val="01E0" w:firstRow="1" w:lastRow="1" w:firstColumn="1" w:lastColumn="1" w:noHBand="0" w:noVBand="0"/>
        </w:tblPrEx>
        <w:trPr>
          <w:jc w:val="center"/>
        </w:trPr>
        <w:tc>
          <w:tcPr>
            <w:tcW w:w="8309" w:type="dxa"/>
            <w:gridSpan w:val="5"/>
            <w:tcBorders>
              <w:left w:val="single" w:sz="12" w:space="0" w:color="auto"/>
              <w:bottom w:val="single" w:sz="12" w:space="0" w:color="auto"/>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12"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12"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3"/>
            <w:tcBorders>
              <w:top w:val="single" w:sz="4" w:space="0" w:color="FF0000"/>
              <w:left w:val="single" w:sz="4" w:space="0" w:color="FF0000"/>
              <w:bottom w:val="single" w:sz="12"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12"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12"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12"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tcBorders>
              <w:top w:val="single" w:sz="4" w:space="0" w:color="FF0000"/>
              <w:left w:val="single" w:sz="4" w:space="0" w:color="FF0000"/>
              <w:bottom w:val="single" w:sz="12"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15" w:type="dxa"/>
            <w:gridSpan w:val="2"/>
            <w:tcBorders>
              <w:top w:val="single" w:sz="4" w:space="0" w:color="FF0000"/>
              <w:left w:val="single" w:sz="4" w:space="0" w:color="FF0000"/>
              <w:bottom w:val="single" w:sz="12" w:space="0" w:color="FF0000"/>
              <w:right w:val="single" w:sz="4" w:space="0" w:color="FF0000"/>
            </w:tcBorders>
          </w:tcPr>
          <w:p w:rsidR="00B447AB" w:rsidRDefault="00B447AB">
            <w:pPr>
              <w:widowControl/>
              <w:autoSpaceDE w:val="0"/>
              <w:autoSpaceDN w:val="0"/>
              <w:spacing w:line="0" w:lineRule="atLeast"/>
              <w:rPr>
                <w:rFonts w:ascii="標楷體" w:eastAsia="標楷體" w:hAnsi="標楷體"/>
                <w:b/>
                <w:bCs/>
                <w:sz w:val="20"/>
                <w:szCs w:val="28"/>
              </w:rPr>
            </w:pPr>
          </w:p>
        </w:tc>
        <w:tc>
          <w:tcPr>
            <w:tcW w:w="3692" w:type="dxa"/>
            <w:gridSpan w:val="9"/>
            <w:tcBorders>
              <w:left w:val="single" w:sz="4" w:space="0" w:color="FF0000"/>
              <w:bottom w:val="single" w:sz="12" w:space="0" w:color="auto"/>
              <w:right w:val="single" w:sz="12" w:space="0" w:color="auto"/>
            </w:tcBorders>
            <w:vAlign w:val="center"/>
          </w:tcPr>
          <w:p w:rsidR="00B447AB" w:rsidRDefault="00B447AB">
            <w:pPr>
              <w:widowControl/>
              <w:autoSpaceDE w:val="0"/>
              <w:autoSpaceDN w:val="0"/>
              <w:spacing w:line="0" w:lineRule="atLeast"/>
              <w:jc w:val="center"/>
              <w:rPr>
                <w:rFonts w:ascii="標楷體" w:eastAsia="標楷體" w:hAnsi="標楷體"/>
                <w:b/>
                <w:bCs/>
                <w:sz w:val="20"/>
                <w:szCs w:val="28"/>
              </w:rPr>
            </w:pPr>
            <w:r>
              <w:rPr>
                <w:rFonts w:ascii="標楷體" w:eastAsia="標楷體" w:hAnsi="標楷體" w:hint="eastAsia"/>
                <w:bCs/>
                <w:sz w:val="20"/>
              </w:rPr>
              <w:t>是□  否□</w:t>
            </w:r>
          </w:p>
        </w:tc>
      </w:tr>
      <w:tr w:rsidR="00615A20" w:rsidTr="00DB79BF">
        <w:tblPrEx>
          <w:tblCellMar>
            <w:left w:w="108" w:type="dxa"/>
            <w:right w:w="108" w:type="dxa"/>
          </w:tblCellMar>
          <w:tblLook w:val="01E0" w:firstRow="1" w:lastRow="1" w:firstColumn="1" w:lastColumn="1" w:noHBand="0" w:noVBand="0"/>
        </w:tblPrEx>
        <w:trPr>
          <w:jc w:val="center"/>
        </w:trPr>
        <w:tc>
          <w:tcPr>
            <w:tcW w:w="8309" w:type="dxa"/>
            <w:gridSpan w:val="5"/>
            <w:tcBorders>
              <w:top w:val="single" w:sz="12" w:space="0" w:color="auto"/>
              <w:left w:val="nil"/>
              <w:bottom w:val="single" w:sz="12" w:space="0" w:color="auto"/>
              <w:right w:val="nil"/>
            </w:tcBorders>
          </w:tcPr>
          <w:p w:rsidR="00615A20" w:rsidRDefault="00615A20">
            <w:pPr>
              <w:widowControl/>
              <w:autoSpaceDE w:val="0"/>
              <w:autoSpaceDN w:val="0"/>
              <w:spacing w:line="0" w:lineRule="atLeast"/>
              <w:rPr>
                <w:rFonts w:ascii="標楷體" w:eastAsia="標楷體" w:hAnsi="標楷體"/>
                <w:b/>
                <w:bCs/>
                <w:sz w:val="20"/>
                <w:szCs w:val="28"/>
              </w:rPr>
            </w:pPr>
          </w:p>
        </w:tc>
        <w:tc>
          <w:tcPr>
            <w:tcW w:w="2520" w:type="dxa"/>
            <w:gridSpan w:val="13"/>
            <w:tcBorders>
              <w:top w:val="single" w:sz="12" w:space="0" w:color="FF0000"/>
              <w:left w:val="nil"/>
              <w:bottom w:val="single" w:sz="12" w:space="0" w:color="auto"/>
              <w:right w:val="nil"/>
            </w:tcBorders>
          </w:tcPr>
          <w:p w:rsidR="00615A20" w:rsidRDefault="00615A20">
            <w:pPr>
              <w:widowControl/>
              <w:autoSpaceDE w:val="0"/>
              <w:autoSpaceDN w:val="0"/>
              <w:spacing w:line="0" w:lineRule="atLeast"/>
              <w:rPr>
                <w:rFonts w:ascii="標楷體" w:eastAsia="標楷體" w:hAnsi="標楷體"/>
                <w:b/>
                <w:bCs/>
                <w:sz w:val="20"/>
                <w:szCs w:val="28"/>
              </w:rPr>
            </w:pPr>
          </w:p>
        </w:tc>
        <w:tc>
          <w:tcPr>
            <w:tcW w:w="3692" w:type="dxa"/>
            <w:gridSpan w:val="9"/>
            <w:tcBorders>
              <w:top w:val="single" w:sz="12" w:space="0" w:color="auto"/>
              <w:left w:val="nil"/>
              <w:bottom w:val="single" w:sz="12" w:space="0" w:color="auto"/>
              <w:right w:val="nil"/>
            </w:tcBorders>
            <w:vAlign w:val="center"/>
          </w:tcPr>
          <w:p w:rsidR="00615A20" w:rsidRDefault="00615A20">
            <w:pPr>
              <w:widowControl/>
              <w:autoSpaceDE w:val="0"/>
              <w:autoSpaceDN w:val="0"/>
              <w:spacing w:line="0" w:lineRule="atLeast"/>
              <w:jc w:val="center"/>
              <w:rPr>
                <w:rFonts w:ascii="標楷體" w:eastAsia="標楷體" w:hAnsi="標楷體"/>
                <w:bCs/>
                <w:sz w:val="20"/>
              </w:rPr>
            </w:pPr>
          </w:p>
        </w:tc>
      </w:tr>
      <w:tr w:rsidR="00615A20" w:rsidTr="00DB79BF">
        <w:tblPrEx>
          <w:tblCellMar>
            <w:left w:w="108" w:type="dxa"/>
            <w:right w:w="108" w:type="dxa"/>
          </w:tblCellMar>
          <w:tblLook w:val="01E0" w:firstRow="1" w:lastRow="1" w:firstColumn="1" w:lastColumn="1" w:noHBand="0" w:noVBand="0"/>
        </w:tblPrEx>
        <w:trPr>
          <w:jc w:val="center"/>
        </w:trPr>
        <w:tc>
          <w:tcPr>
            <w:tcW w:w="8309" w:type="dxa"/>
            <w:gridSpan w:val="5"/>
            <w:tcBorders>
              <w:top w:val="single" w:sz="12" w:space="0" w:color="auto"/>
              <w:left w:val="single" w:sz="12" w:space="0" w:color="auto"/>
            </w:tcBorders>
          </w:tcPr>
          <w:p w:rsidR="00615A20" w:rsidRDefault="00615A20" w:rsidP="00615A20">
            <w:pPr>
              <w:widowControl/>
              <w:autoSpaceDE w:val="0"/>
              <w:autoSpaceDN w:val="0"/>
              <w:spacing w:line="0" w:lineRule="atLeast"/>
              <w:ind w:leftChars="100" w:left="240" w:rightChars="100" w:right="240"/>
              <w:jc w:val="distribute"/>
              <w:rPr>
                <w:rFonts w:ascii="標楷體" w:eastAsia="標楷體" w:hAnsi="標楷體"/>
                <w:bCs/>
                <w:color w:val="000000"/>
                <w:sz w:val="20"/>
              </w:rPr>
            </w:pPr>
            <w:r>
              <w:rPr>
                <w:rFonts w:ascii="標楷體" w:eastAsia="標楷體" w:hAnsi="標楷體" w:hint="eastAsia"/>
                <w:bCs/>
                <w:sz w:val="20"/>
                <w:szCs w:val="28"/>
              </w:rPr>
              <w:t>上期合併申報本期不符規定個別辦理申報子公司</w:t>
            </w:r>
            <w:r>
              <w:rPr>
                <w:rFonts w:ascii="標楷體" w:eastAsia="標楷體" w:hAnsi="標楷體" w:hint="eastAsia"/>
                <w:bCs/>
                <w:color w:val="000000"/>
                <w:sz w:val="20"/>
              </w:rPr>
              <w:t>名稱</w:t>
            </w:r>
          </w:p>
        </w:tc>
        <w:tc>
          <w:tcPr>
            <w:tcW w:w="6212" w:type="dxa"/>
            <w:gridSpan w:val="22"/>
            <w:tcBorders>
              <w:top w:val="single" w:sz="12" w:space="0" w:color="auto"/>
              <w:bottom w:val="single" w:sz="4" w:space="0" w:color="FF0000"/>
              <w:right w:val="single" w:sz="12" w:space="0" w:color="auto"/>
            </w:tcBorders>
          </w:tcPr>
          <w:p w:rsidR="00615A20" w:rsidRDefault="00615A20" w:rsidP="00615A20">
            <w:pPr>
              <w:widowControl/>
              <w:autoSpaceDE w:val="0"/>
              <w:autoSpaceDN w:val="0"/>
              <w:spacing w:line="0" w:lineRule="atLeast"/>
              <w:ind w:leftChars="100" w:left="240" w:rightChars="100" w:right="240"/>
              <w:jc w:val="distribute"/>
              <w:rPr>
                <w:rFonts w:ascii="標楷體" w:eastAsia="標楷體" w:hAnsi="標楷體"/>
                <w:b/>
                <w:bCs/>
                <w:snapToGrid w:val="0"/>
                <w:color w:val="FF0000"/>
                <w:kern w:val="0"/>
                <w:sz w:val="20"/>
              </w:rPr>
            </w:pPr>
            <w:r>
              <w:rPr>
                <w:rFonts w:ascii="標楷體" w:eastAsia="標楷體" w:hAnsi="標楷體" w:hint="eastAsia"/>
                <w:bCs/>
                <w:snapToGrid w:val="0"/>
                <w:kern w:val="0"/>
                <w:sz w:val="20"/>
                <w:szCs w:val="28"/>
              </w:rPr>
              <w:t>營利事業統一編號</w:t>
            </w:r>
          </w:p>
        </w:tc>
      </w:tr>
      <w:tr w:rsidR="00B447AB" w:rsidTr="00DB79BF">
        <w:tblPrEx>
          <w:tblCellMar>
            <w:left w:w="108" w:type="dxa"/>
            <w:right w:w="108" w:type="dxa"/>
          </w:tblCellMar>
          <w:tblLook w:val="01E0" w:firstRow="1" w:lastRow="1" w:firstColumn="1" w:lastColumn="1" w:noHBand="0" w:noVBand="0"/>
        </w:tblPrEx>
        <w:trPr>
          <w:jc w:val="center"/>
        </w:trPr>
        <w:tc>
          <w:tcPr>
            <w:tcW w:w="8309" w:type="dxa"/>
            <w:gridSpan w:val="5"/>
            <w:tcBorders>
              <w:left w:val="single" w:sz="12" w:space="0" w:color="auto"/>
              <w:bottom w:val="single" w:sz="4" w:space="0" w:color="auto"/>
              <w:right w:val="single" w:sz="4" w:space="0" w:color="FF0000"/>
            </w:tcBorders>
          </w:tcPr>
          <w:p w:rsidR="00B447AB" w:rsidRDefault="00B447AB" w:rsidP="00615A20">
            <w:pPr>
              <w:widowControl/>
              <w:autoSpaceDE w:val="0"/>
              <w:autoSpaceDN w:val="0"/>
              <w:spacing w:line="0" w:lineRule="atLeast"/>
              <w:rPr>
                <w:rFonts w:ascii="標楷體" w:eastAsia="標楷體" w:hAnsi="標楷體"/>
                <w:b/>
                <w:bCs/>
                <w:sz w:val="20"/>
                <w:szCs w:val="28"/>
              </w:rPr>
            </w:pPr>
          </w:p>
        </w:tc>
        <w:tc>
          <w:tcPr>
            <w:tcW w:w="776" w:type="dxa"/>
            <w:gridSpan w:val="4"/>
            <w:tcBorders>
              <w:top w:val="single" w:sz="4" w:space="0" w:color="FF0000"/>
              <w:left w:val="single" w:sz="4" w:space="0" w:color="FF0000"/>
              <w:bottom w:val="single" w:sz="4"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7" w:type="dxa"/>
            <w:gridSpan w:val="3"/>
            <w:tcBorders>
              <w:top w:val="single" w:sz="4" w:space="0" w:color="FF0000"/>
              <w:left w:val="single" w:sz="4" w:space="0" w:color="FF0000"/>
              <w:bottom w:val="single" w:sz="4"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6" w:type="dxa"/>
            <w:gridSpan w:val="5"/>
            <w:tcBorders>
              <w:top w:val="single" w:sz="4" w:space="0" w:color="FF0000"/>
              <w:left w:val="single" w:sz="4" w:space="0" w:color="FF0000"/>
              <w:bottom w:val="single" w:sz="4"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7" w:type="dxa"/>
            <w:gridSpan w:val="3"/>
            <w:tcBorders>
              <w:top w:val="single" w:sz="4" w:space="0" w:color="FF0000"/>
              <w:left w:val="single" w:sz="4" w:space="0" w:color="FF0000"/>
              <w:bottom w:val="single" w:sz="4"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6" w:type="dxa"/>
            <w:gridSpan w:val="2"/>
            <w:tcBorders>
              <w:top w:val="single" w:sz="4" w:space="0" w:color="FF0000"/>
              <w:left w:val="single" w:sz="4" w:space="0" w:color="FF0000"/>
              <w:bottom w:val="single" w:sz="4"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7" w:type="dxa"/>
            <w:gridSpan w:val="2"/>
            <w:tcBorders>
              <w:top w:val="single" w:sz="4" w:space="0" w:color="FF0000"/>
              <w:left w:val="single" w:sz="4" w:space="0" w:color="FF0000"/>
              <w:bottom w:val="single" w:sz="4"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6" w:type="dxa"/>
            <w:gridSpan w:val="2"/>
            <w:tcBorders>
              <w:top w:val="single" w:sz="4" w:space="0" w:color="FF0000"/>
              <w:left w:val="single" w:sz="4" w:space="0" w:color="FF0000"/>
              <w:bottom w:val="single" w:sz="4"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7" w:type="dxa"/>
            <w:tcBorders>
              <w:top w:val="single" w:sz="4" w:space="0" w:color="FF0000"/>
              <w:left w:val="single" w:sz="4" w:space="0" w:color="FF0000"/>
              <w:bottom w:val="single" w:sz="4" w:space="0" w:color="FF0000"/>
              <w:right w:val="single" w:sz="12"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r>
      <w:tr w:rsidR="00B447AB" w:rsidTr="00DB79BF">
        <w:tblPrEx>
          <w:tblCellMar>
            <w:left w:w="108" w:type="dxa"/>
            <w:right w:w="108" w:type="dxa"/>
          </w:tblCellMar>
          <w:tblLook w:val="01E0" w:firstRow="1" w:lastRow="1" w:firstColumn="1" w:lastColumn="1" w:noHBand="0" w:noVBand="0"/>
        </w:tblPrEx>
        <w:trPr>
          <w:jc w:val="center"/>
        </w:trPr>
        <w:tc>
          <w:tcPr>
            <w:tcW w:w="8309" w:type="dxa"/>
            <w:gridSpan w:val="5"/>
            <w:tcBorders>
              <w:left w:val="single" w:sz="12" w:space="0" w:color="auto"/>
              <w:bottom w:val="single" w:sz="12" w:space="0" w:color="auto"/>
              <w:right w:val="single" w:sz="4" w:space="0" w:color="FF0000"/>
            </w:tcBorders>
          </w:tcPr>
          <w:p w:rsidR="00B447AB" w:rsidRDefault="00B447AB" w:rsidP="00615A20">
            <w:pPr>
              <w:widowControl/>
              <w:autoSpaceDE w:val="0"/>
              <w:autoSpaceDN w:val="0"/>
              <w:spacing w:line="0" w:lineRule="atLeast"/>
              <w:rPr>
                <w:rFonts w:ascii="標楷體" w:eastAsia="標楷體" w:hAnsi="標楷體"/>
                <w:b/>
                <w:bCs/>
                <w:sz w:val="20"/>
                <w:szCs w:val="28"/>
              </w:rPr>
            </w:pPr>
          </w:p>
        </w:tc>
        <w:tc>
          <w:tcPr>
            <w:tcW w:w="776" w:type="dxa"/>
            <w:gridSpan w:val="4"/>
            <w:tcBorders>
              <w:top w:val="single" w:sz="4" w:space="0" w:color="FF0000"/>
              <w:left w:val="single" w:sz="4" w:space="0" w:color="FF0000"/>
              <w:bottom w:val="single" w:sz="12"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7" w:type="dxa"/>
            <w:gridSpan w:val="3"/>
            <w:tcBorders>
              <w:top w:val="single" w:sz="4" w:space="0" w:color="FF0000"/>
              <w:left w:val="single" w:sz="4" w:space="0" w:color="FF0000"/>
              <w:bottom w:val="single" w:sz="12"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6" w:type="dxa"/>
            <w:gridSpan w:val="5"/>
            <w:tcBorders>
              <w:top w:val="single" w:sz="4" w:space="0" w:color="FF0000"/>
              <w:left w:val="single" w:sz="4" w:space="0" w:color="FF0000"/>
              <w:bottom w:val="single" w:sz="12"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7" w:type="dxa"/>
            <w:gridSpan w:val="3"/>
            <w:tcBorders>
              <w:top w:val="single" w:sz="4" w:space="0" w:color="FF0000"/>
              <w:left w:val="single" w:sz="4" w:space="0" w:color="FF0000"/>
              <w:bottom w:val="single" w:sz="12"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6" w:type="dxa"/>
            <w:gridSpan w:val="2"/>
            <w:tcBorders>
              <w:top w:val="single" w:sz="4" w:space="0" w:color="FF0000"/>
              <w:left w:val="single" w:sz="4" w:space="0" w:color="FF0000"/>
              <w:bottom w:val="single" w:sz="12"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7" w:type="dxa"/>
            <w:gridSpan w:val="2"/>
            <w:tcBorders>
              <w:top w:val="single" w:sz="4" w:space="0" w:color="FF0000"/>
              <w:left w:val="single" w:sz="4" w:space="0" w:color="FF0000"/>
              <w:bottom w:val="single" w:sz="12"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6" w:type="dxa"/>
            <w:gridSpan w:val="2"/>
            <w:tcBorders>
              <w:top w:val="single" w:sz="4" w:space="0" w:color="FF0000"/>
              <w:left w:val="single" w:sz="4" w:space="0" w:color="FF0000"/>
              <w:bottom w:val="single" w:sz="12" w:space="0" w:color="FF0000"/>
              <w:right w:val="single" w:sz="4"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c>
          <w:tcPr>
            <w:tcW w:w="777" w:type="dxa"/>
            <w:tcBorders>
              <w:top w:val="single" w:sz="4" w:space="0" w:color="FF0000"/>
              <w:left w:val="single" w:sz="4" w:space="0" w:color="FF0000"/>
              <w:bottom w:val="single" w:sz="12" w:space="0" w:color="FF0000"/>
              <w:right w:val="single" w:sz="12" w:space="0" w:color="FF0000"/>
            </w:tcBorders>
          </w:tcPr>
          <w:p w:rsidR="00B447AB" w:rsidRDefault="00B447AB" w:rsidP="00615A20">
            <w:pPr>
              <w:widowControl/>
              <w:autoSpaceDE w:val="0"/>
              <w:autoSpaceDN w:val="0"/>
              <w:spacing w:line="0" w:lineRule="atLeast"/>
              <w:jc w:val="center"/>
              <w:rPr>
                <w:rFonts w:ascii="標楷體" w:eastAsia="標楷體" w:hAnsi="標楷體"/>
                <w:bCs/>
                <w:sz w:val="20"/>
              </w:rPr>
            </w:pPr>
          </w:p>
        </w:tc>
      </w:tr>
    </w:tbl>
    <w:p w:rsidR="00C618B6" w:rsidRDefault="00C618B6">
      <w:pPr>
        <w:widowControl/>
        <w:autoSpaceDE w:val="0"/>
        <w:autoSpaceDN w:val="0"/>
        <w:adjustRightInd w:val="0"/>
        <w:snapToGrid w:val="0"/>
        <w:spacing w:line="60" w:lineRule="atLeast"/>
        <w:rPr>
          <w:rFonts w:ascii="標楷體" w:eastAsia="標楷體" w:hAnsi="標楷體"/>
          <w:b/>
          <w:bCs/>
          <w:color w:val="FF0000"/>
          <w:sz w:val="20"/>
          <w:szCs w:val="4"/>
        </w:rPr>
      </w:pPr>
    </w:p>
    <w:tbl>
      <w:tblPr>
        <w:tblW w:w="14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80"/>
        <w:gridCol w:w="541"/>
        <w:gridCol w:w="50"/>
        <w:gridCol w:w="709"/>
        <w:gridCol w:w="1884"/>
        <w:gridCol w:w="1043"/>
        <w:gridCol w:w="1043"/>
        <w:gridCol w:w="1043"/>
        <w:gridCol w:w="1043"/>
        <w:gridCol w:w="1043"/>
        <w:gridCol w:w="1042"/>
        <w:gridCol w:w="1042"/>
        <w:gridCol w:w="1043"/>
        <w:gridCol w:w="6"/>
        <w:gridCol w:w="577"/>
        <w:gridCol w:w="584"/>
      </w:tblGrid>
      <w:tr w:rsidR="00ED46F2" w:rsidTr="00ED46F2">
        <w:trPr>
          <w:cantSplit/>
          <w:trHeight w:val="808"/>
          <w:jc w:val="center"/>
        </w:trPr>
        <w:tc>
          <w:tcPr>
            <w:tcW w:w="14573" w:type="dxa"/>
            <w:gridSpan w:val="16"/>
            <w:tcBorders>
              <w:top w:val="single" w:sz="12" w:space="0" w:color="auto"/>
              <w:left w:val="single" w:sz="12" w:space="0" w:color="auto"/>
              <w:right w:val="single" w:sz="12" w:space="0" w:color="auto"/>
            </w:tcBorders>
          </w:tcPr>
          <w:p w:rsidR="00ED46F2" w:rsidRDefault="00ED46F2" w:rsidP="00ED46F2">
            <w:pPr>
              <w:rPr>
                <w:rFonts w:ascii="標楷體" w:eastAsia="標楷體" w:hAnsi="標楷體"/>
                <w:sz w:val="20"/>
                <w:szCs w:val="20"/>
              </w:rPr>
            </w:pPr>
            <w:r>
              <w:rPr>
                <w:rFonts w:ascii="標楷體" w:eastAsia="標楷體" w:hAnsi="標楷體" w:hint="eastAsia"/>
                <w:b/>
                <w:snapToGrid w:val="0"/>
                <w:kern w:val="0"/>
                <w:sz w:val="28"/>
                <w:szCs w:val="28"/>
              </w:rPr>
              <w:t xml:space="preserve">合併結算申報公司所得額及稅額相關資料：  </w:t>
            </w:r>
          </w:p>
        </w:tc>
      </w:tr>
      <w:tr w:rsidR="00C618B6" w:rsidTr="00ED46F2">
        <w:trPr>
          <w:cantSplit/>
          <w:trHeight w:val="808"/>
          <w:jc w:val="center"/>
        </w:trPr>
        <w:tc>
          <w:tcPr>
            <w:tcW w:w="5064" w:type="dxa"/>
            <w:gridSpan w:val="5"/>
            <w:vMerge w:val="restart"/>
            <w:tcBorders>
              <w:top w:val="single" w:sz="4" w:space="0" w:color="auto"/>
              <w:left w:val="single" w:sz="12" w:space="0" w:color="auto"/>
            </w:tcBorders>
          </w:tcPr>
          <w:p w:rsidR="00C618B6" w:rsidRDefault="007A5CD1">
            <w:pPr>
              <w:rPr>
                <w:rFonts w:ascii="標楷體" w:eastAsia="標楷體" w:hAnsi="標楷體"/>
                <w:sz w:val="20"/>
                <w:szCs w:val="20"/>
              </w:rPr>
            </w:pPr>
            <w:r>
              <w:rPr>
                <w:rFonts w:ascii="標楷體" w:eastAsia="標楷體" w:hAnsi="標楷體"/>
                <w:b/>
                <w:noProof/>
                <w:sz w:val="20"/>
              </w:rPr>
              <mc:AlternateContent>
                <mc:Choice Requires="wpg">
                  <w:drawing>
                    <wp:anchor distT="0" distB="0" distL="114300" distR="114300" simplePos="0" relativeHeight="251659264" behindDoc="0" locked="0" layoutInCell="1" allowOverlap="1" wp14:anchorId="4B3FBECB" wp14:editId="67875493">
                      <wp:simplePos x="0" y="0"/>
                      <wp:positionH relativeFrom="column">
                        <wp:posOffset>-17780</wp:posOffset>
                      </wp:positionH>
                      <wp:positionV relativeFrom="paragraph">
                        <wp:posOffset>-635</wp:posOffset>
                      </wp:positionV>
                      <wp:extent cx="2400300" cy="800100"/>
                      <wp:effectExtent l="10795" t="8890" r="8255" b="10160"/>
                      <wp:wrapNone/>
                      <wp:docPr id="5" name="__TH_G218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0300" cy="800100"/>
                                <a:chOff x="1625" y="8617"/>
                                <a:chExt cx="3120" cy="1190"/>
                              </a:xfrm>
                            </wpg:grpSpPr>
                            <wps:wsp>
                              <wps:cNvPr id="6" name="__TH_L94"/>
                              <wps:cNvCnPr/>
                              <wps:spPr bwMode="auto">
                                <a:xfrm>
                                  <a:off x="3185" y="8617"/>
                                  <a:ext cx="1560" cy="119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 name="__TH_L95"/>
                              <wps:cNvCnPr/>
                              <wps:spPr bwMode="auto">
                                <a:xfrm>
                                  <a:off x="1625" y="9212"/>
                                  <a:ext cx="3120" cy="5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 name="__TH_B1196"/>
                              <wps:cNvSpPr txBox="1">
                                <a:spLocks noChangeArrowheads="1"/>
                              </wps:cNvSpPr>
                              <wps:spPr bwMode="auto">
                                <a:xfrm>
                                  <a:off x="3539" y="8652"/>
                                  <a:ext cx="20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18B6" w:rsidRDefault="00C618B6">
                                    <w:pPr>
                                      <w:snapToGrid w:val="0"/>
                                      <w:rPr>
                                        <w:rFonts w:eastAsia="標楷體"/>
                                        <w:sz w:val="16"/>
                                      </w:rPr>
                                    </w:pPr>
                                    <w:r>
                                      <w:rPr>
                                        <w:rFonts w:eastAsia="標楷體" w:hint="eastAsia"/>
                                        <w:sz w:val="16"/>
                                      </w:rPr>
                                      <w:t>公</w:t>
                                    </w:r>
                                  </w:p>
                                </w:txbxContent>
                              </wps:txbx>
                              <wps:bodyPr rot="0" vert="horz" wrap="square" lIns="0" tIns="0" rIns="0" bIns="0" anchor="t" anchorCtr="0" upright="1">
                                <a:noAutofit/>
                              </wps:bodyPr>
                            </wps:wsp>
                            <wps:wsp>
                              <wps:cNvPr id="9" name="__TH_B1297"/>
                              <wps:cNvSpPr txBox="1">
                                <a:spLocks noChangeArrowheads="1"/>
                              </wps:cNvSpPr>
                              <wps:spPr bwMode="auto">
                                <a:xfrm>
                                  <a:off x="3826" y="8762"/>
                                  <a:ext cx="20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18B6" w:rsidRDefault="00C618B6">
                                    <w:pPr>
                                      <w:snapToGrid w:val="0"/>
                                      <w:rPr>
                                        <w:rFonts w:eastAsia="標楷體"/>
                                        <w:sz w:val="16"/>
                                      </w:rPr>
                                    </w:pPr>
                                    <w:r>
                                      <w:rPr>
                                        <w:rFonts w:eastAsia="標楷體" w:hint="eastAsia"/>
                                        <w:sz w:val="16"/>
                                      </w:rPr>
                                      <w:t>司</w:t>
                                    </w:r>
                                  </w:p>
                                </w:txbxContent>
                              </wps:txbx>
                              <wps:bodyPr rot="0" vert="horz" wrap="square" lIns="0" tIns="0" rIns="0" bIns="0" anchor="t" anchorCtr="0" upright="1">
                                <a:noAutofit/>
                              </wps:bodyPr>
                            </wps:wsp>
                            <wps:wsp>
                              <wps:cNvPr id="10" name="__TH_B1398"/>
                              <wps:cNvSpPr txBox="1">
                                <a:spLocks noChangeArrowheads="1"/>
                              </wps:cNvSpPr>
                              <wps:spPr bwMode="auto">
                                <a:xfrm>
                                  <a:off x="4114" y="8871"/>
                                  <a:ext cx="20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18B6" w:rsidRDefault="00C618B6">
                                    <w:pPr>
                                      <w:snapToGrid w:val="0"/>
                                      <w:rPr>
                                        <w:rFonts w:eastAsia="標楷體"/>
                                        <w:sz w:val="16"/>
                                      </w:rPr>
                                    </w:pPr>
                                    <w:r>
                                      <w:rPr>
                                        <w:rFonts w:eastAsia="標楷體" w:hint="eastAsia"/>
                                        <w:sz w:val="16"/>
                                      </w:rPr>
                                      <w:t>名</w:t>
                                    </w:r>
                                  </w:p>
                                </w:txbxContent>
                              </wps:txbx>
                              <wps:bodyPr rot="0" vert="horz" wrap="square" lIns="0" tIns="0" rIns="0" bIns="0" anchor="t" anchorCtr="0" upright="1">
                                <a:noAutofit/>
                              </wps:bodyPr>
                            </wps:wsp>
                            <wps:wsp>
                              <wps:cNvPr id="11" name="__TH_B1499"/>
                              <wps:cNvSpPr txBox="1">
                                <a:spLocks noChangeArrowheads="1"/>
                              </wps:cNvSpPr>
                              <wps:spPr bwMode="auto">
                                <a:xfrm>
                                  <a:off x="4401" y="8981"/>
                                  <a:ext cx="20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18B6" w:rsidRDefault="00C618B6">
                                    <w:pPr>
                                      <w:snapToGrid w:val="0"/>
                                      <w:rPr>
                                        <w:rFonts w:eastAsia="標楷體"/>
                                        <w:sz w:val="16"/>
                                      </w:rPr>
                                    </w:pPr>
                                    <w:r>
                                      <w:rPr>
                                        <w:rFonts w:eastAsia="標楷體" w:hint="eastAsia"/>
                                        <w:sz w:val="16"/>
                                      </w:rPr>
                                      <w:t>稱</w:t>
                                    </w:r>
                                  </w:p>
                                </w:txbxContent>
                              </wps:txbx>
                              <wps:bodyPr rot="0" vert="horz" wrap="square" lIns="0" tIns="0" rIns="0" bIns="0" anchor="t" anchorCtr="0" upright="1">
                                <a:noAutofit/>
                              </wps:bodyPr>
                            </wps:wsp>
                            <wps:wsp>
                              <wps:cNvPr id="12" name="__TH_B21100"/>
                              <wps:cNvSpPr txBox="1">
                                <a:spLocks noChangeArrowheads="1"/>
                              </wps:cNvSpPr>
                              <wps:spPr bwMode="auto">
                                <a:xfrm>
                                  <a:off x="2089" y="8724"/>
                                  <a:ext cx="20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18B6" w:rsidRDefault="00C618B6">
                                    <w:pPr>
                                      <w:snapToGrid w:val="0"/>
                                      <w:rPr>
                                        <w:rFonts w:eastAsia="標楷體"/>
                                        <w:sz w:val="16"/>
                                      </w:rPr>
                                    </w:pPr>
                                    <w:r>
                                      <w:rPr>
                                        <w:rFonts w:eastAsia="標楷體" w:hint="eastAsia"/>
                                        <w:sz w:val="16"/>
                                      </w:rPr>
                                      <w:t>統</w:t>
                                    </w:r>
                                  </w:p>
                                </w:txbxContent>
                              </wps:txbx>
                              <wps:bodyPr rot="0" vert="horz" wrap="square" lIns="0" tIns="0" rIns="0" bIns="0" anchor="t" anchorCtr="0" upright="1">
                                <a:noAutofit/>
                              </wps:bodyPr>
                            </wps:wsp>
                            <wps:wsp>
                              <wps:cNvPr id="13" name="__TH_B22101"/>
                              <wps:cNvSpPr txBox="1">
                                <a:spLocks noChangeArrowheads="1"/>
                              </wps:cNvSpPr>
                              <wps:spPr bwMode="auto">
                                <a:xfrm>
                                  <a:off x="2756" y="8979"/>
                                  <a:ext cx="20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18B6" w:rsidRDefault="00C618B6">
                                    <w:pPr>
                                      <w:snapToGrid w:val="0"/>
                                      <w:rPr>
                                        <w:rFonts w:eastAsia="標楷體"/>
                                        <w:sz w:val="16"/>
                                        <w:shd w:val="pct15" w:color="auto" w:fill="FFFFFF"/>
                                      </w:rPr>
                                    </w:pPr>
                                    <w:r>
                                      <w:rPr>
                                        <w:rFonts w:eastAsia="標楷體" w:hint="eastAsia"/>
                                        <w:sz w:val="16"/>
                                      </w:rPr>
                                      <w:t>一</w:t>
                                    </w:r>
                                  </w:p>
                                </w:txbxContent>
                              </wps:txbx>
                              <wps:bodyPr rot="0" vert="horz" wrap="square" lIns="0" tIns="0" rIns="0" bIns="0" anchor="t" anchorCtr="0" upright="1">
                                <a:noAutofit/>
                              </wps:bodyPr>
                            </wps:wsp>
                            <wps:wsp>
                              <wps:cNvPr id="14" name="__TH_B23102"/>
                              <wps:cNvSpPr txBox="1">
                                <a:spLocks noChangeArrowheads="1"/>
                              </wps:cNvSpPr>
                              <wps:spPr bwMode="auto">
                                <a:xfrm>
                                  <a:off x="3424" y="9234"/>
                                  <a:ext cx="20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18B6" w:rsidRDefault="00C618B6">
                                    <w:pPr>
                                      <w:snapToGrid w:val="0"/>
                                      <w:rPr>
                                        <w:rFonts w:eastAsia="標楷體"/>
                                        <w:sz w:val="16"/>
                                      </w:rPr>
                                    </w:pPr>
                                    <w:r>
                                      <w:rPr>
                                        <w:rFonts w:eastAsia="標楷體" w:hint="eastAsia"/>
                                        <w:sz w:val="16"/>
                                      </w:rPr>
                                      <w:t>編</w:t>
                                    </w:r>
                                  </w:p>
                                </w:txbxContent>
                              </wps:txbx>
                              <wps:bodyPr rot="0" vert="horz" wrap="square" lIns="0" tIns="0" rIns="0" bIns="0" anchor="t" anchorCtr="0" upright="1">
                                <a:noAutofit/>
                              </wps:bodyPr>
                            </wps:wsp>
                            <wps:wsp>
                              <wps:cNvPr id="15" name="__TH_B24103"/>
                              <wps:cNvSpPr txBox="1">
                                <a:spLocks noChangeArrowheads="1"/>
                              </wps:cNvSpPr>
                              <wps:spPr bwMode="auto">
                                <a:xfrm>
                                  <a:off x="4091" y="9488"/>
                                  <a:ext cx="20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18B6" w:rsidRDefault="00C618B6">
                                    <w:pPr>
                                      <w:snapToGrid w:val="0"/>
                                      <w:rPr>
                                        <w:rFonts w:eastAsia="標楷體"/>
                                        <w:sz w:val="16"/>
                                        <w:shd w:val="pct15" w:color="auto" w:fill="FFFFFF"/>
                                      </w:rPr>
                                    </w:pPr>
                                    <w:r>
                                      <w:rPr>
                                        <w:rFonts w:eastAsia="標楷體" w:hint="eastAsia"/>
                                        <w:sz w:val="16"/>
                                      </w:rPr>
                                      <w:t>號</w:t>
                                    </w:r>
                                  </w:p>
                                </w:txbxContent>
                              </wps:txbx>
                              <wps:bodyPr rot="0" vert="horz" wrap="square" lIns="0" tIns="0" rIns="0" bIns="0" anchor="t" anchorCtr="0" upright="1">
                                <a:noAutofit/>
                              </wps:bodyPr>
                            </wps:wsp>
                            <wps:wsp>
                              <wps:cNvPr id="16" name="__TH_B31104"/>
                              <wps:cNvSpPr txBox="1">
                                <a:spLocks noChangeArrowheads="1"/>
                              </wps:cNvSpPr>
                              <wps:spPr bwMode="auto">
                                <a:xfrm>
                                  <a:off x="2175" y="9470"/>
                                  <a:ext cx="20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18B6" w:rsidRDefault="00C618B6">
                                    <w:pPr>
                                      <w:snapToGrid w:val="0"/>
                                      <w:rPr>
                                        <w:rFonts w:eastAsia="標楷體"/>
                                        <w:sz w:val="16"/>
                                      </w:rPr>
                                    </w:pPr>
                                    <w:r>
                                      <w:rPr>
                                        <w:rFonts w:eastAsia="標楷體" w:hint="eastAsia"/>
                                        <w:sz w:val="16"/>
                                      </w:rPr>
                                      <w:t>項</w:t>
                                    </w:r>
                                  </w:p>
                                </w:txbxContent>
                              </wps:txbx>
                              <wps:bodyPr rot="0" vert="horz" wrap="square" lIns="0" tIns="0" rIns="0" bIns="0" anchor="t" anchorCtr="0" upright="1">
                                <a:noAutofit/>
                              </wps:bodyPr>
                            </wps:wsp>
                            <wps:wsp>
                              <wps:cNvPr id="17" name="__TH_B32105"/>
                              <wps:cNvSpPr txBox="1">
                                <a:spLocks noChangeArrowheads="1"/>
                              </wps:cNvSpPr>
                              <wps:spPr bwMode="auto">
                                <a:xfrm>
                                  <a:off x="3276" y="9575"/>
                                  <a:ext cx="200"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18B6" w:rsidRDefault="00C618B6">
                                    <w:pPr>
                                      <w:snapToGrid w:val="0"/>
                                      <w:rPr>
                                        <w:rFonts w:eastAsia="標楷體"/>
                                        <w:sz w:val="16"/>
                                      </w:rPr>
                                    </w:pPr>
                                    <w:r>
                                      <w:rPr>
                                        <w:rFonts w:eastAsia="標楷體" w:hint="eastAsia"/>
                                        <w:sz w:val="16"/>
                                      </w:rPr>
                                      <w:t>目</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B3FBECB" id="__TH_G218106" o:spid="_x0000_s1026" style="position:absolute;margin-left:-1.4pt;margin-top:-.05pt;width:189pt;height:63pt;z-index:251659264" coordorigin="1625,8617" coordsize="3120,1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">
                      <v:line id="__TH_L94" o:spid="_x0000_s1027" style="position:absolute;visibility:visible;mso-wrap-style:square" from="3185,8617" to="4745,9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7Sb8IAAADaAAAADwAAAGRycy9kb3ducmV2LnhtbESPQYvCMBSE74L/ITzBm6a7iEg1iusi&#10;LHiQWi/eHs2zrTYvJclq9dcbYWGPw8x8wyxWnWnEjZyvLSv4GCcgiAuray4VHPPtaAbCB2SNjWVS&#10;8CAPq2W/t8BU2ztndDuEUkQI+xQVVCG0qZS+qMigH9uWOHpn6wyGKF0ptcN7hJtGfibJVBqsOS5U&#10;2NKmouJ6+DUKZnnrvx+b09bu3eWZ7SYZTfBLqeGgW89BBOrCf/iv/aMVTOF9Jd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7Sb8IAAADaAAAADwAAAAAAAAAAAAAA&#10;AAChAgAAZHJzL2Rvd25yZXYueG1sUEsFBgAAAAAEAAQA+QAAAJADAAAAAA==&#10;" strokeweight=".5pt"/>
                      <v:line id="__TH_L95" o:spid="_x0000_s1028" style="position:absolute;visibility:visible;mso-wrap-style:square" from="1625,9212" to="4745,9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J39MIAAADaAAAADwAAAGRycy9kb3ducmV2LnhtbESPQYvCMBSE78L+h/AWvGm6Iipdo6yK&#10;IHiQ6l729mjettXmpSRRq7/eCILHYWa+Yabz1tTiQs5XlhV89RMQxLnVFRcKfg/r3gSED8gaa8uk&#10;4EYe5rOPzhRTba+c0WUfChEh7FNUUIbQpFL6vCSDvm8b4uj9W2cwROkKqR1eI9zUcpAkI2mw4rhQ&#10;YkPLkvLT/mwUTA6NX92Wf2u7c8d7th1mNMSFUt3P9ucbRKA2vMOv9kYrGMPzSrw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J39MIAAADaAAAADwAAAAAAAAAAAAAA&#10;AAChAgAAZHJzL2Rvd25yZXYueG1sUEsFBgAAAAAEAAQA+QAAAJADAAAAAA==&#10;" strokeweight=".5pt"/>
                      <v:shapetype id="_x0000_t202" coordsize="21600,21600" o:spt="202" path="m,l,21600r21600,l21600,xe">
                        <v:stroke joinstyle="miter"/>
                        <v:path gradientshapeok="t" o:connecttype="rect"/>
                      </v:shapetype>
                      <v:shape id="__TH_B1196" o:spid="_x0000_s1029" type="#_x0000_t202" style="position:absolute;left:3539;top:8652;width:200;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rsidR="00C618B6" w:rsidRDefault="00C618B6">
                              <w:pPr>
                                <w:snapToGrid w:val="0"/>
                                <w:rPr>
                                  <w:rFonts w:eastAsia="標楷體"/>
                                  <w:sz w:val="16"/>
                                </w:rPr>
                              </w:pPr>
                              <w:r>
                                <w:rPr>
                                  <w:rFonts w:eastAsia="標楷體" w:hint="eastAsia"/>
                                  <w:sz w:val="16"/>
                                </w:rPr>
                                <w:t>公</w:t>
                              </w:r>
                            </w:p>
                          </w:txbxContent>
                        </v:textbox>
                      </v:shape>
                      <v:shape id="__TH_B1297" o:spid="_x0000_s1030" type="#_x0000_t202" style="position:absolute;left:3826;top:8762;width:200;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C618B6" w:rsidRDefault="00C618B6">
                              <w:pPr>
                                <w:snapToGrid w:val="0"/>
                                <w:rPr>
                                  <w:rFonts w:eastAsia="標楷體"/>
                                  <w:sz w:val="16"/>
                                </w:rPr>
                              </w:pPr>
                              <w:r>
                                <w:rPr>
                                  <w:rFonts w:eastAsia="標楷體" w:hint="eastAsia"/>
                                  <w:sz w:val="16"/>
                                </w:rPr>
                                <w:t>司</w:t>
                              </w:r>
                            </w:p>
                          </w:txbxContent>
                        </v:textbox>
                      </v:shape>
                      <v:shape id="__TH_B1398" o:spid="_x0000_s1031" type="#_x0000_t202" style="position:absolute;left:4114;top:8871;width:200;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rsidR="00C618B6" w:rsidRDefault="00C618B6">
                              <w:pPr>
                                <w:snapToGrid w:val="0"/>
                                <w:rPr>
                                  <w:rFonts w:eastAsia="標楷體"/>
                                  <w:sz w:val="16"/>
                                </w:rPr>
                              </w:pPr>
                              <w:r>
                                <w:rPr>
                                  <w:rFonts w:eastAsia="標楷體" w:hint="eastAsia"/>
                                  <w:sz w:val="16"/>
                                </w:rPr>
                                <w:t>名</w:t>
                              </w:r>
                            </w:p>
                          </w:txbxContent>
                        </v:textbox>
                      </v:shape>
                      <v:shape id="__TH_B1499" o:spid="_x0000_s1032" type="#_x0000_t202" style="position:absolute;left:4401;top:8981;width:200;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rsidR="00C618B6" w:rsidRDefault="00C618B6">
                              <w:pPr>
                                <w:snapToGrid w:val="0"/>
                                <w:rPr>
                                  <w:rFonts w:eastAsia="標楷體"/>
                                  <w:sz w:val="16"/>
                                </w:rPr>
                              </w:pPr>
                              <w:r>
                                <w:rPr>
                                  <w:rFonts w:eastAsia="標楷體" w:hint="eastAsia"/>
                                  <w:sz w:val="16"/>
                                </w:rPr>
                                <w:t>稱</w:t>
                              </w:r>
                            </w:p>
                          </w:txbxContent>
                        </v:textbox>
                      </v:shape>
                      <v:shape id="__TH_B21100" o:spid="_x0000_s1033" type="#_x0000_t202" style="position:absolute;left:2089;top:8724;width:200;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C618B6" w:rsidRDefault="00C618B6">
                              <w:pPr>
                                <w:snapToGrid w:val="0"/>
                                <w:rPr>
                                  <w:rFonts w:eastAsia="標楷體"/>
                                  <w:sz w:val="16"/>
                                </w:rPr>
                              </w:pPr>
                              <w:r>
                                <w:rPr>
                                  <w:rFonts w:eastAsia="標楷體" w:hint="eastAsia"/>
                                  <w:sz w:val="16"/>
                                </w:rPr>
                                <w:t>統</w:t>
                              </w:r>
                            </w:p>
                          </w:txbxContent>
                        </v:textbox>
                      </v:shape>
                      <v:shape id="__TH_B22101" o:spid="_x0000_s1034" type="#_x0000_t202" style="position:absolute;left:2756;top:8979;width:200;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C618B6" w:rsidRDefault="00C618B6">
                              <w:pPr>
                                <w:snapToGrid w:val="0"/>
                                <w:rPr>
                                  <w:rFonts w:eastAsia="標楷體"/>
                                  <w:sz w:val="16"/>
                                  <w:shd w:val="pct15" w:color="auto" w:fill="FFFFFF"/>
                                </w:rPr>
                              </w:pPr>
                              <w:r>
                                <w:rPr>
                                  <w:rFonts w:eastAsia="標楷體" w:hint="eastAsia"/>
                                  <w:sz w:val="16"/>
                                </w:rPr>
                                <w:t>一</w:t>
                              </w:r>
                            </w:p>
                          </w:txbxContent>
                        </v:textbox>
                      </v:shape>
                      <v:shape id="__TH_B23102" o:spid="_x0000_s1035" type="#_x0000_t202" style="position:absolute;left:3424;top:9234;width:200;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rsidR="00C618B6" w:rsidRDefault="00C618B6">
                              <w:pPr>
                                <w:snapToGrid w:val="0"/>
                                <w:rPr>
                                  <w:rFonts w:eastAsia="標楷體"/>
                                  <w:sz w:val="16"/>
                                </w:rPr>
                              </w:pPr>
                              <w:r>
                                <w:rPr>
                                  <w:rFonts w:eastAsia="標楷體" w:hint="eastAsia"/>
                                  <w:sz w:val="16"/>
                                </w:rPr>
                                <w:t>編</w:t>
                              </w:r>
                            </w:p>
                          </w:txbxContent>
                        </v:textbox>
                      </v:shape>
                      <v:shape id="__TH_B24103" o:spid="_x0000_s1036" type="#_x0000_t202" style="position:absolute;left:4091;top:9488;width:200;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C618B6" w:rsidRDefault="00C618B6">
                              <w:pPr>
                                <w:snapToGrid w:val="0"/>
                                <w:rPr>
                                  <w:rFonts w:eastAsia="標楷體"/>
                                  <w:sz w:val="16"/>
                                  <w:shd w:val="pct15" w:color="auto" w:fill="FFFFFF"/>
                                </w:rPr>
                              </w:pPr>
                              <w:r>
                                <w:rPr>
                                  <w:rFonts w:eastAsia="標楷體" w:hint="eastAsia"/>
                                  <w:sz w:val="16"/>
                                </w:rPr>
                                <w:t>號</w:t>
                              </w:r>
                            </w:p>
                          </w:txbxContent>
                        </v:textbox>
                      </v:shape>
                      <v:shape id="__TH_B31104" o:spid="_x0000_s1037" type="#_x0000_t202" style="position:absolute;left:2175;top:9470;width:200;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C618B6" w:rsidRDefault="00C618B6">
                              <w:pPr>
                                <w:snapToGrid w:val="0"/>
                                <w:rPr>
                                  <w:rFonts w:eastAsia="標楷體"/>
                                  <w:sz w:val="16"/>
                                </w:rPr>
                              </w:pPr>
                              <w:r>
                                <w:rPr>
                                  <w:rFonts w:eastAsia="標楷體" w:hint="eastAsia"/>
                                  <w:sz w:val="16"/>
                                </w:rPr>
                                <w:t>項</w:t>
                              </w:r>
                            </w:p>
                          </w:txbxContent>
                        </v:textbox>
                      </v:shape>
                      <v:shape id="__TH_B32105" o:spid="_x0000_s1038" type="#_x0000_t202" style="position:absolute;left:3276;top:9575;width:200;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C618B6" w:rsidRDefault="00C618B6">
                              <w:pPr>
                                <w:snapToGrid w:val="0"/>
                                <w:rPr>
                                  <w:rFonts w:eastAsia="標楷體"/>
                                  <w:sz w:val="16"/>
                                </w:rPr>
                              </w:pPr>
                              <w:r>
                                <w:rPr>
                                  <w:rFonts w:eastAsia="標楷體" w:hint="eastAsia"/>
                                  <w:sz w:val="16"/>
                                </w:rPr>
                                <w:t>目</w:t>
                              </w:r>
                            </w:p>
                          </w:txbxContent>
                        </v:textbox>
                      </v:shape>
                    </v:group>
                  </w:pict>
                </mc:Fallback>
              </mc:AlternateContent>
            </w:r>
          </w:p>
        </w:tc>
        <w:tc>
          <w:tcPr>
            <w:tcW w:w="1043" w:type="dxa"/>
            <w:tcBorders>
              <w:top w:val="single" w:sz="4" w:space="0" w:color="auto"/>
              <w:bottom w:val="single" w:sz="4" w:space="0" w:color="auto"/>
            </w:tcBorders>
            <w:vAlign w:val="center"/>
          </w:tcPr>
          <w:p w:rsidR="00C618B6" w:rsidRDefault="00C618B6">
            <w:pPr>
              <w:tabs>
                <w:tab w:val="left" w:pos="342"/>
              </w:tabs>
              <w:spacing w:line="240" w:lineRule="exact"/>
              <w:jc w:val="both"/>
              <w:rPr>
                <w:rFonts w:ascii="標楷體" w:eastAsia="標楷體" w:hAnsi="標楷體"/>
                <w:sz w:val="20"/>
                <w:szCs w:val="20"/>
              </w:rPr>
            </w:pPr>
            <w:r>
              <w:rPr>
                <w:rFonts w:ascii="標楷體" w:eastAsia="標楷體" w:hAnsi="標楷體" w:hint="eastAsia"/>
                <w:sz w:val="20"/>
                <w:szCs w:val="20"/>
              </w:rPr>
              <w:t>金融控股公司或</w:t>
            </w:r>
            <w:proofErr w:type="gramStart"/>
            <w:r>
              <w:rPr>
                <w:rFonts w:ascii="標楷體" w:eastAsia="標楷體" w:hAnsi="標楷體" w:hint="eastAsia"/>
                <w:sz w:val="20"/>
                <w:szCs w:val="20"/>
              </w:rPr>
              <w:t>併購母</w:t>
            </w:r>
            <w:proofErr w:type="gramEnd"/>
            <w:r>
              <w:rPr>
                <w:rFonts w:ascii="標楷體" w:eastAsia="標楷體" w:hAnsi="標楷體" w:hint="eastAsia"/>
                <w:sz w:val="20"/>
                <w:szCs w:val="20"/>
              </w:rPr>
              <w:t>公司</w:t>
            </w:r>
          </w:p>
        </w:tc>
        <w:tc>
          <w:tcPr>
            <w:tcW w:w="1043" w:type="dxa"/>
            <w:tcBorders>
              <w:top w:val="single" w:sz="4" w:space="0" w:color="auto"/>
              <w:bottom w:val="single" w:sz="4" w:space="0" w:color="auto"/>
            </w:tcBorders>
            <w:vAlign w:val="center"/>
          </w:tcPr>
          <w:p w:rsidR="00C618B6" w:rsidRDefault="00C618B6">
            <w:pPr>
              <w:jc w:val="distribute"/>
              <w:rPr>
                <w:rFonts w:ascii="標楷體" w:eastAsia="標楷體" w:hAnsi="標楷體"/>
                <w:sz w:val="20"/>
                <w:szCs w:val="20"/>
              </w:rPr>
            </w:pPr>
            <w:r>
              <w:rPr>
                <w:rFonts w:ascii="標楷體" w:eastAsia="標楷體" w:hAnsi="標楷體" w:hint="eastAsia"/>
                <w:sz w:val="20"/>
                <w:szCs w:val="20"/>
              </w:rPr>
              <w:t>子公司</w:t>
            </w:r>
          </w:p>
        </w:tc>
        <w:tc>
          <w:tcPr>
            <w:tcW w:w="1043" w:type="dxa"/>
            <w:tcBorders>
              <w:top w:val="single" w:sz="4" w:space="0" w:color="auto"/>
              <w:bottom w:val="single" w:sz="4" w:space="0" w:color="auto"/>
            </w:tcBorders>
            <w:vAlign w:val="center"/>
          </w:tcPr>
          <w:p w:rsidR="00C618B6" w:rsidRDefault="00C618B6">
            <w:pPr>
              <w:jc w:val="distribute"/>
              <w:rPr>
                <w:rFonts w:ascii="標楷體" w:eastAsia="標楷體" w:hAnsi="標楷體"/>
                <w:sz w:val="20"/>
                <w:szCs w:val="20"/>
              </w:rPr>
            </w:pPr>
            <w:r>
              <w:rPr>
                <w:rFonts w:ascii="標楷體" w:eastAsia="標楷體" w:hAnsi="標楷體" w:hint="eastAsia"/>
                <w:sz w:val="20"/>
                <w:szCs w:val="20"/>
              </w:rPr>
              <w:t>子公司</w:t>
            </w:r>
          </w:p>
        </w:tc>
        <w:tc>
          <w:tcPr>
            <w:tcW w:w="1043" w:type="dxa"/>
            <w:tcBorders>
              <w:top w:val="single" w:sz="4" w:space="0" w:color="auto"/>
              <w:bottom w:val="single" w:sz="4" w:space="0" w:color="auto"/>
            </w:tcBorders>
            <w:vAlign w:val="center"/>
          </w:tcPr>
          <w:p w:rsidR="00C618B6" w:rsidRDefault="00C618B6">
            <w:pPr>
              <w:jc w:val="distribute"/>
              <w:rPr>
                <w:rFonts w:ascii="標楷體" w:eastAsia="標楷體" w:hAnsi="標楷體"/>
                <w:sz w:val="20"/>
                <w:szCs w:val="20"/>
              </w:rPr>
            </w:pPr>
            <w:r>
              <w:rPr>
                <w:rFonts w:ascii="標楷體" w:eastAsia="標楷體" w:hAnsi="標楷體" w:hint="eastAsia"/>
                <w:sz w:val="20"/>
                <w:szCs w:val="20"/>
              </w:rPr>
              <w:t>子公司</w:t>
            </w:r>
          </w:p>
        </w:tc>
        <w:tc>
          <w:tcPr>
            <w:tcW w:w="1043" w:type="dxa"/>
            <w:tcBorders>
              <w:top w:val="single" w:sz="4" w:space="0" w:color="auto"/>
              <w:bottom w:val="single" w:sz="4" w:space="0" w:color="auto"/>
            </w:tcBorders>
            <w:vAlign w:val="center"/>
          </w:tcPr>
          <w:p w:rsidR="00C618B6" w:rsidRDefault="00C618B6">
            <w:pPr>
              <w:jc w:val="distribute"/>
              <w:rPr>
                <w:rFonts w:ascii="標楷體" w:eastAsia="標楷體" w:hAnsi="標楷體"/>
                <w:sz w:val="20"/>
                <w:szCs w:val="20"/>
              </w:rPr>
            </w:pPr>
            <w:r>
              <w:rPr>
                <w:rFonts w:ascii="標楷體" w:eastAsia="標楷體" w:hAnsi="標楷體" w:hint="eastAsia"/>
                <w:sz w:val="20"/>
                <w:szCs w:val="20"/>
              </w:rPr>
              <w:t>子公司</w:t>
            </w:r>
          </w:p>
        </w:tc>
        <w:tc>
          <w:tcPr>
            <w:tcW w:w="1042" w:type="dxa"/>
            <w:tcBorders>
              <w:top w:val="single" w:sz="4" w:space="0" w:color="auto"/>
              <w:bottom w:val="single" w:sz="4" w:space="0" w:color="auto"/>
            </w:tcBorders>
            <w:vAlign w:val="center"/>
          </w:tcPr>
          <w:p w:rsidR="00C618B6" w:rsidRDefault="00C618B6">
            <w:pPr>
              <w:jc w:val="distribute"/>
              <w:rPr>
                <w:rFonts w:ascii="標楷體" w:eastAsia="標楷體" w:hAnsi="標楷體"/>
                <w:sz w:val="20"/>
                <w:szCs w:val="20"/>
              </w:rPr>
            </w:pPr>
            <w:r>
              <w:rPr>
                <w:rFonts w:ascii="標楷體" w:eastAsia="標楷體" w:hAnsi="標楷體" w:hint="eastAsia"/>
                <w:sz w:val="20"/>
                <w:szCs w:val="20"/>
              </w:rPr>
              <w:t>子公司</w:t>
            </w:r>
          </w:p>
        </w:tc>
        <w:tc>
          <w:tcPr>
            <w:tcW w:w="1042" w:type="dxa"/>
            <w:tcBorders>
              <w:top w:val="single" w:sz="4" w:space="0" w:color="auto"/>
              <w:bottom w:val="single" w:sz="4" w:space="0" w:color="auto"/>
            </w:tcBorders>
            <w:vAlign w:val="center"/>
          </w:tcPr>
          <w:p w:rsidR="00C618B6" w:rsidRDefault="00C618B6">
            <w:pPr>
              <w:jc w:val="distribute"/>
              <w:rPr>
                <w:rFonts w:ascii="標楷體" w:eastAsia="標楷體" w:hAnsi="標楷體"/>
                <w:sz w:val="20"/>
                <w:szCs w:val="20"/>
              </w:rPr>
            </w:pPr>
            <w:r>
              <w:rPr>
                <w:rFonts w:ascii="標楷體" w:eastAsia="標楷體" w:hAnsi="標楷體" w:hint="eastAsia"/>
                <w:sz w:val="20"/>
                <w:szCs w:val="20"/>
              </w:rPr>
              <w:t>子公司</w:t>
            </w:r>
          </w:p>
        </w:tc>
        <w:tc>
          <w:tcPr>
            <w:tcW w:w="1043" w:type="dxa"/>
            <w:tcBorders>
              <w:top w:val="single" w:sz="4" w:space="0" w:color="auto"/>
              <w:bottom w:val="single" w:sz="4" w:space="0" w:color="auto"/>
            </w:tcBorders>
            <w:vAlign w:val="center"/>
          </w:tcPr>
          <w:p w:rsidR="00C618B6" w:rsidRDefault="00C618B6">
            <w:pPr>
              <w:jc w:val="distribute"/>
              <w:rPr>
                <w:rFonts w:ascii="標楷體" w:eastAsia="標楷體" w:hAnsi="標楷體"/>
                <w:sz w:val="20"/>
                <w:szCs w:val="20"/>
              </w:rPr>
            </w:pPr>
            <w:r>
              <w:rPr>
                <w:rFonts w:ascii="標楷體" w:eastAsia="標楷體" w:hAnsi="標楷體" w:hint="eastAsia"/>
                <w:sz w:val="20"/>
                <w:szCs w:val="20"/>
              </w:rPr>
              <w:t>子公司</w:t>
            </w:r>
          </w:p>
        </w:tc>
        <w:tc>
          <w:tcPr>
            <w:tcW w:w="1167" w:type="dxa"/>
            <w:gridSpan w:val="3"/>
            <w:tcBorders>
              <w:top w:val="single" w:sz="4" w:space="0" w:color="auto"/>
              <w:bottom w:val="single" w:sz="4" w:space="0" w:color="auto"/>
              <w:right w:val="single" w:sz="12" w:space="0" w:color="auto"/>
            </w:tcBorders>
            <w:vAlign w:val="center"/>
          </w:tcPr>
          <w:p w:rsidR="00C618B6" w:rsidRDefault="00C618B6">
            <w:pPr>
              <w:jc w:val="distribute"/>
              <w:rPr>
                <w:rFonts w:ascii="標楷體" w:eastAsia="標楷體" w:hAnsi="標楷體"/>
                <w:sz w:val="20"/>
                <w:szCs w:val="20"/>
              </w:rPr>
            </w:pPr>
            <w:r>
              <w:rPr>
                <w:rFonts w:ascii="標楷體" w:eastAsia="標楷體" w:hAnsi="標楷體" w:hint="eastAsia"/>
                <w:sz w:val="20"/>
                <w:szCs w:val="20"/>
              </w:rPr>
              <w:t>合計</w:t>
            </w:r>
          </w:p>
        </w:tc>
      </w:tr>
      <w:tr w:rsidR="00C618B6" w:rsidTr="00ED46F2">
        <w:trPr>
          <w:cantSplit/>
          <w:trHeight w:val="447"/>
          <w:jc w:val="center"/>
        </w:trPr>
        <w:tc>
          <w:tcPr>
            <w:tcW w:w="5064" w:type="dxa"/>
            <w:gridSpan w:val="5"/>
            <w:vMerge/>
            <w:tcBorders>
              <w:left w:val="single" w:sz="12" w:space="0" w:color="auto"/>
              <w:bottom w:val="single" w:sz="12" w:space="0" w:color="auto"/>
            </w:tcBorders>
          </w:tcPr>
          <w:p w:rsidR="00C618B6" w:rsidRDefault="00C618B6">
            <w:pPr>
              <w:rPr>
                <w:rFonts w:ascii="標楷體" w:eastAsia="標楷體" w:hAnsi="標楷體"/>
                <w:sz w:val="20"/>
                <w:szCs w:val="20"/>
              </w:rPr>
            </w:pPr>
          </w:p>
        </w:tc>
        <w:tc>
          <w:tcPr>
            <w:tcW w:w="1043" w:type="dxa"/>
            <w:tcBorders>
              <w:top w:val="single" w:sz="4" w:space="0" w:color="auto"/>
              <w:bottom w:val="single" w:sz="12" w:space="0" w:color="auto"/>
            </w:tcBorders>
            <w:vAlign w:val="center"/>
          </w:tcPr>
          <w:p w:rsidR="00C618B6" w:rsidRDefault="00C618B6">
            <w:pPr>
              <w:tabs>
                <w:tab w:val="left" w:pos="342"/>
              </w:tabs>
              <w:jc w:val="both"/>
              <w:rPr>
                <w:rFonts w:ascii="標楷體" w:eastAsia="標楷體" w:hAnsi="標楷體"/>
                <w:sz w:val="20"/>
                <w:szCs w:val="20"/>
              </w:rPr>
            </w:pPr>
          </w:p>
        </w:tc>
        <w:tc>
          <w:tcPr>
            <w:tcW w:w="1043" w:type="dxa"/>
            <w:tcBorders>
              <w:bottom w:val="single" w:sz="12" w:space="0" w:color="auto"/>
            </w:tcBorders>
            <w:vAlign w:val="center"/>
          </w:tcPr>
          <w:p w:rsidR="00C618B6" w:rsidRDefault="00C618B6">
            <w:pPr>
              <w:jc w:val="distribute"/>
              <w:rPr>
                <w:rFonts w:ascii="標楷體" w:eastAsia="標楷體" w:hAnsi="標楷體"/>
                <w:sz w:val="20"/>
                <w:szCs w:val="20"/>
              </w:rPr>
            </w:pPr>
          </w:p>
        </w:tc>
        <w:tc>
          <w:tcPr>
            <w:tcW w:w="1043" w:type="dxa"/>
            <w:tcBorders>
              <w:bottom w:val="single" w:sz="12" w:space="0" w:color="auto"/>
            </w:tcBorders>
            <w:vAlign w:val="center"/>
          </w:tcPr>
          <w:p w:rsidR="00C618B6" w:rsidRDefault="00C618B6">
            <w:pPr>
              <w:jc w:val="distribute"/>
              <w:rPr>
                <w:rFonts w:ascii="標楷體" w:eastAsia="標楷體" w:hAnsi="標楷體"/>
                <w:sz w:val="20"/>
                <w:szCs w:val="20"/>
              </w:rPr>
            </w:pPr>
          </w:p>
        </w:tc>
        <w:tc>
          <w:tcPr>
            <w:tcW w:w="1043" w:type="dxa"/>
            <w:tcBorders>
              <w:bottom w:val="single" w:sz="12" w:space="0" w:color="auto"/>
            </w:tcBorders>
            <w:vAlign w:val="center"/>
          </w:tcPr>
          <w:p w:rsidR="00C618B6" w:rsidRDefault="00C618B6">
            <w:pPr>
              <w:jc w:val="distribute"/>
              <w:rPr>
                <w:rFonts w:ascii="標楷體" w:eastAsia="標楷體" w:hAnsi="標楷體"/>
                <w:sz w:val="20"/>
                <w:szCs w:val="20"/>
              </w:rPr>
            </w:pPr>
          </w:p>
        </w:tc>
        <w:tc>
          <w:tcPr>
            <w:tcW w:w="1043" w:type="dxa"/>
            <w:tcBorders>
              <w:bottom w:val="single" w:sz="12" w:space="0" w:color="auto"/>
            </w:tcBorders>
            <w:vAlign w:val="center"/>
          </w:tcPr>
          <w:p w:rsidR="00C618B6" w:rsidRDefault="00C618B6">
            <w:pPr>
              <w:jc w:val="distribute"/>
              <w:rPr>
                <w:rFonts w:ascii="標楷體" w:eastAsia="標楷體" w:hAnsi="標楷體"/>
                <w:sz w:val="20"/>
                <w:szCs w:val="20"/>
              </w:rPr>
            </w:pPr>
          </w:p>
        </w:tc>
        <w:tc>
          <w:tcPr>
            <w:tcW w:w="1042" w:type="dxa"/>
            <w:tcBorders>
              <w:bottom w:val="single" w:sz="12" w:space="0" w:color="auto"/>
            </w:tcBorders>
            <w:vAlign w:val="center"/>
          </w:tcPr>
          <w:p w:rsidR="00C618B6" w:rsidRDefault="00C618B6">
            <w:pPr>
              <w:jc w:val="distribute"/>
              <w:rPr>
                <w:rFonts w:ascii="標楷體" w:eastAsia="標楷體" w:hAnsi="標楷體"/>
                <w:sz w:val="20"/>
                <w:szCs w:val="20"/>
              </w:rPr>
            </w:pPr>
          </w:p>
        </w:tc>
        <w:tc>
          <w:tcPr>
            <w:tcW w:w="1042" w:type="dxa"/>
            <w:tcBorders>
              <w:bottom w:val="single" w:sz="12" w:space="0" w:color="auto"/>
            </w:tcBorders>
            <w:vAlign w:val="center"/>
          </w:tcPr>
          <w:p w:rsidR="00C618B6" w:rsidRDefault="00C618B6">
            <w:pPr>
              <w:jc w:val="distribute"/>
              <w:rPr>
                <w:rFonts w:ascii="標楷體" w:eastAsia="標楷體" w:hAnsi="標楷體"/>
                <w:sz w:val="20"/>
                <w:szCs w:val="20"/>
              </w:rPr>
            </w:pPr>
          </w:p>
        </w:tc>
        <w:tc>
          <w:tcPr>
            <w:tcW w:w="1043" w:type="dxa"/>
            <w:tcBorders>
              <w:bottom w:val="single" w:sz="12" w:space="0" w:color="auto"/>
            </w:tcBorders>
            <w:vAlign w:val="center"/>
          </w:tcPr>
          <w:p w:rsidR="00C618B6" w:rsidRDefault="00C618B6">
            <w:pPr>
              <w:jc w:val="distribute"/>
              <w:rPr>
                <w:rFonts w:ascii="標楷體" w:eastAsia="標楷體" w:hAnsi="標楷體"/>
                <w:sz w:val="20"/>
                <w:szCs w:val="20"/>
              </w:rPr>
            </w:pPr>
          </w:p>
        </w:tc>
        <w:tc>
          <w:tcPr>
            <w:tcW w:w="1167" w:type="dxa"/>
            <w:gridSpan w:val="3"/>
            <w:tcBorders>
              <w:bottom w:val="single" w:sz="12" w:space="0" w:color="auto"/>
              <w:right w:val="single" w:sz="12" w:space="0" w:color="auto"/>
            </w:tcBorders>
            <w:vAlign w:val="bottom"/>
          </w:tcPr>
          <w:p w:rsidR="00C618B6" w:rsidRDefault="00C618B6">
            <w:pPr>
              <w:jc w:val="both"/>
              <w:rPr>
                <w:rFonts w:ascii="標楷體" w:eastAsia="標楷體" w:hAnsi="標楷體"/>
                <w:sz w:val="12"/>
                <w:szCs w:val="20"/>
              </w:rPr>
            </w:pPr>
          </w:p>
        </w:tc>
      </w:tr>
      <w:tr w:rsidR="007A5CD1" w:rsidTr="00ED46F2">
        <w:trPr>
          <w:cantSplit/>
          <w:trHeight w:val="515"/>
          <w:jc w:val="center"/>
        </w:trPr>
        <w:tc>
          <w:tcPr>
            <w:tcW w:w="2421" w:type="dxa"/>
            <w:gridSpan w:val="2"/>
            <w:vMerge w:val="restart"/>
            <w:tcBorders>
              <w:top w:val="single" w:sz="12" w:space="0" w:color="auto"/>
              <w:left w:val="single" w:sz="12" w:space="0" w:color="auto"/>
              <w:right w:val="single" w:sz="4" w:space="0" w:color="auto"/>
            </w:tcBorders>
            <w:vAlign w:val="center"/>
          </w:tcPr>
          <w:p w:rsidR="007A5CD1" w:rsidRDefault="007A5CD1">
            <w:pPr>
              <w:spacing w:line="280" w:lineRule="exact"/>
              <w:rPr>
                <w:rFonts w:ascii="標楷體" w:eastAsia="標楷體" w:hAnsi="標楷體"/>
                <w:sz w:val="16"/>
                <w:szCs w:val="20"/>
                <w:shd w:val="pct15" w:color="auto" w:fill="FFFFFF"/>
              </w:rPr>
            </w:pPr>
            <w:r>
              <w:rPr>
                <w:rFonts w:ascii="標楷體" w:eastAsia="標楷體" w:hAnsi="標楷體" w:hint="eastAsia"/>
                <w:sz w:val="16"/>
                <w:szCs w:val="20"/>
              </w:rPr>
              <w:t>應計入所得基本稅額之免稅所得</w:t>
            </w:r>
          </w:p>
        </w:tc>
        <w:tc>
          <w:tcPr>
            <w:tcW w:w="2643" w:type="dxa"/>
            <w:gridSpan w:val="3"/>
            <w:tcBorders>
              <w:top w:val="single" w:sz="12" w:space="0" w:color="auto"/>
              <w:left w:val="single" w:sz="4" w:space="0" w:color="auto"/>
            </w:tcBorders>
            <w:vAlign w:val="center"/>
          </w:tcPr>
          <w:p w:rsidR="007A5CD1" w:rsidRPr="00F6141F" w:rsidRDefault="007A5CD1">
            <w:pPr>
              <w:spacing w:line="280" w:lineRule="exact"/>
              <w:rPr>
                <w:rFonts w:ascii="標楷體" w:eastAsia="標楷體" w:hAnsi="標楷體"/>
                <w:color w:val="000000" w:themeColor="text1"/>
                <w:sz w:val="16"/>
                <w:szCs w:val="20"/>
                <w:shd w:val="pct15" w:color="auto" w:fill="FFFFFF"/>
              </w:rPr>
            </w:pPr>
            <w:r w:rsidRPr="00F6141F">
              <w:rPr>
                <w:rFonts w:ascii="標楷體" w:eastAsia="標楷體" w:hAnsi="標楷體" w:hint="eastAsia"/>
                <w:color w:val="000000" w:themeColor="text1"/>
                <w:sz w:val="16"/>
              </w:rPr>
              <w:t>證券及期貨交易所得</w:t>
            </w:r>
            <w:r w:rsidR="00F61E51" w:rsidRPr="00F6141F">
              <w:rPr>
                <w:rFonts w:ascii="標楷體" w:eastAsia="標楷體" w:hAnsi="標楷體" w:hint="eastAsia"/>
                <w:color w:val="000000" w:themeColor="text1"/>
                <w:sz w:val="16"/>
              </w:rPr>
              <w:t>(各公司申報書第2頁第02f欄)</w:t>
            </w:r>
          </w:p>
        </w:tc>
        <w:tc>
          <w:tcPr>
            <w:tcW w:w="1043" w:type="dxa"/>
            <w:tcBorders>
              <w:top w:val="single" w:sz="12"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12"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12"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12"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12" w:space="0" w:color="auto"/>
            </w:tcBorders>
          </w:tcPr>
          <w:p w:rsidR="007A5CD1" w:rsidRDefault="007A5CD1">
            <w:pPr>
              <w:rPr>
                <w:rFonts w:ascii="標楷體" w:eastAsia="標楷體" w:hAnsi="標楷體"/>
                <w:sz w:val="20"/>
                <w:szCs w:val="20"/>
                <w:shd w:val="pct15" w:color="auto" w:fill="FFFFFF"/>
              </w:rPr>
            </w:pPr>
          </w:p>
        </w:tc>
        <w:tc>
          <w:tcPr>
            <w:tcW w:w="1042" w:type="dxa"/>
            <w:tcBorders>
              <w:top w:val="single" w:sz="12" w:space="0" w:color="auto"/>
            </w:tcBorders>
          </w:tcPr>
          <w:p w:rsidR="007A5CD1" w:rsidRDefault="007A5CD1">
            <w:pPr>
              <w:rPr>
                <w:rFonts w:ascii="標楷體" w:eastAsia="標楷體" w:hAnsi="標楷體"/>
                <w:sz w:val="20"/>
                <w:szCs w:val="20"/>
                <w:shd w:val="pct15" w:color="auto" w:fill="FFFFFF"/>
              </w:rPr>
            </w:pPr>
          </w:p>
        </w:tc>
        <w:tc>
          <w:tcPr>
            <w:tcW w:w="1042" w:type="dxa"/>
            <w:tcBorders>
              <w:top w:val="single" w:sz="12"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12" w:space="0" w:color="auto"/>
            </w:tcBorders>
          </w:tcPr>
          <w:p w:rsidR="007A5CD1" w:rsidRDefault="007A5CD1">
            <w:pPr>
              <w:rPr>
                <w:rFonts w:ascii="標楷體" w:eastAsia="標楷體" w:hAnsi="標楷體"/>
                <w:sz w:val="20"/>
                <w:szCs w:val="20"/>
                <w:shd w:val="pct15" w:color="auto" w:fill="FFFFFF"/>
              </w:rPr>
            </w:pPr>
          </w:p>
        </w:tc>
        <w:tc>
          <w:tcPr>
            <w:tcW w:w="1167" w:type="dxa"/>
            <w:gridSpan w:val="3"/>
            <w:tcBorders>
              <w:top w:val="single" w:sz="12" w:space="0" w:color="auto"/>
              <w:right w:val="single" w:sz="12" w:space="0" w:color="auto"/>
            </w:tcBorders>
            <w:vAlign w:val="bottom"/>
          </w:tcPr>
          <w:p w:rsidR="007A5CD1" w:rsidRPr="00F6141F" w:rsidRDefault="007A5CD1">
            <w:pPr>
              <w:jc w:val="both"/>
              <w:rPr>
                <w:rFonts w:ascii="標楷體" w:eastAsia="標楷體" w:hAnsi="標楷體"/>
                <w:color w:val="000000" w:themeColor="text1"/>
                <w:sz w:val="12"/>
                <w:szCs w:val="20"/>
                <w:shd w:val="pct15" w:color="auto" w:fill="FFFFFF"/>
              </w:rPr>
            </w:pPr>
            <w:r w:rsidRPr="00F6141F">
              <w:rPr>
                <w:rFonts w:ascii="標楷體" w:eastAsia="標楷體" w:hAnsi="標楷體" w:hint="eastAsia"/>
                <w:color w:val="000000" w:themeColor="text1"/>
                <w:sz w:val="12"/>
                <w:szCs w:val="20"/>
              </w:rPr>
              <w:t>第2頁(02</w:t>
            </w:r>
            <w:r w:rsidR="00676D1C" w:rsidRPr="00F6141F">
              <w:rPr>
                <w:rFonts w:ascii="標楷體" w:eastAsia="標楷體" w:hAnsi="標楷體" w:hint="eastAsia"/>
                <w:color w:val="000000" w:themeColor="text1"/>
                <w:sz w:val="12"/>
                <w:szCs w:val="20"/>
              </w:rPr>
              <w:t>a</w:t>
            </w:r>
            <w:r w:rsidRPr="00F6141F">
              <w:rPr>
                <w:rFonts w:ascii="標楷體" w:eastAsia="標楷體" w:hAnsi="標楷體" w:hint="eastAsia"/>
                <w:color w:val="000000" w:themeColor="text1"/>
                <w:sz w:val="12"/>
                <w:szCs w:val="20"/>
              </w:rPr>
              <w:t>)欄</w:t>
            </w:r>
          </w:p>
        </w:tc>
      </w:tr>
      <w:tr w:rsidR="007A5CD1" w:rsidTr="00ED46F2">
        <w:trPr>
          <w:cantSplit/>
          <w:trHeight w:val="509"/>
          <w:jc w:val="center"/>
        </w:trPr>
        <w:tc>
          <w:tcPr>
            <w:tcW w:w="2421" w:type="dxa"/>
            <w:gridSpan w:val="2"/>
            <w:vMerge/>
            <w:tcBorders>
              <w:left w:val="single" w:sz="12" w:space="0" w:color="auto"/>
              <w:right w:val="single" w:sz="4" w:space="0" w:color="auto"/>
            </w:tcBorders>
            <w:vAlign w:val="center"/>
          </w:tcPr>
          <w:p w:rsidR="007A5CD1" w:rsidRDefault="007A5CD1">
            <w:pPr>
              <w:spacing w:line="280" w:lineRule="exact"/>
              <w:rPr>
                <w:rFonts w:ascii="標楷體" w:eastAsia="標楷體" w:hAnsi="標楷體"/>
                <w:sz w:val="20"/>
                <w:szCs w:val="20"/>
                <w:shd w:val="pct15" w:color="auto" w:fill="FFFFFF"/>
              </w:rPr>
            </w:pPr>
          </w:p>
        </w:tc>
        <w:tc>
          <w:tcPr>
            <w:tcW w:w="2643" w:type="dxa"/>
            <w:gridSpan w:val="3"/>
            <w:tcBorders>
              <w:top w:val="single" w:sz="4" w:space="0" w:color="auto"/>
              <w:left w:val="single" w:sz="4" w:space="0" w:color="auto"/>
            </w:tcBorders>
            <w:vAlign w:val="center"/>
          </w:tcPr>
          <w:p w:rsidR="007A5CD1" w:rsidRPr="00F6141F" w:rsidRDefault="007A5CD1">
            <w:pPr>
              <w:spacing w:line="280" w:lineRule="exact"/>
              <w:rPr>
                <w:rFonts w:ascii="標楷體" w:eastAsia="標楷體" w:hAnsi="標楷體"/>
                <w:color w:val="000000" w:themeColor="text1"/>
                <w:sz w:val="16"/>
                <w:szCs w:val="20"/>
                <w:shd w:val="pct15" w:color="auto" w:fill="FFFFFF"/>
              </w:rPr>
            </w:pPr>
            <w:r w:rsidRPr="00F6141F">
              <w:rPr>
                <w:rFonts w:ascii="標楷體" w:eastAsia="標楷體" w:hAnsi="標楷體" w:hint="eastAsia"/>
                <w:color w:val="000000" w:themeColor="text1"/>
                <w:sz w:val="16"/>
              </w:rPr>
              <w:t>合於獎勵規定之各項免稅所得</w:t>
            </w:r>
            <w:r w:rsidR="00F61E51" w:rsidRPr="00F6141F">
              <w:rPr>
                <w:rFonts w:ascii="標楷體" w:eastAsia="標楷體" w:hAnsi="標楷體" w:hint="eastAsia"/>
                <w:color w:val="000000" w:themeColor="text1"/>
                <w:sz w:val="16"/>
              </w:rPr>
              <w:t>(各公司申報書第2頁第03欄)</w:t>
            </w: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2"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2"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167" w:type="dxa"/>
            <w:gridSpan w:val="3"/>
            <w:tcBorders>
              <w:top w:val="single" w:sz="4" w:space="0" w:color="auto"/>
              <w:bottom w:val="single" w:sz="4" w:space="0" w:color="auto"/>
              <w:right w:val="single" w:sz="12" w:space="0" w:color="auto"/>
            </w:tcBorders>
            <w:vAlign w:val="bottom"/>
          </w:tcPr>
          <w:p w:rsidR="007A5CD1" w:rsidRPr="00F6141F" w:rsidRDefault="007A5CD1">
            <w:pPr>
              <w:jc w:val="both"/>
              <w:rPr>
                <w:rFonts w:ascii="標楷體" w:eastAsia="標楷體" w:hAnsi="標楷體"/>
                <w:color w:val="000000" w:themeColor="text1"/>
                <w:sz w:val="12"/>
                <w:shd w:val="pct15" w:color="auto" w:fill="FFFFFF"/>
              </w:rPr>
            </w:pPr>
            <w:r w:rsidRPr="00F6141F">
              <w:rPr>
                <w:rFonts w:ascii="標楷體" w:eastAsia="標楷體" w:hAnsi="標楷體" w:hint="eastAsia"/>
                <w:color w:val="000000" w:themeColor="text1"/>
                <w:sz w:val="12"/>
                <w:szCs w:val="20"/>
              </w:rPr>
              <w:t>第2頁</w:t>
            </w:r>
            <w:r w:rsidR="00676D1C" w:rsidRPr="00F6141F">
              <w:rPr>
                <w:rFonts w:ascii="標楷體" w:eastAsia="標楷體" w:hAnsi="標楷體" w:hint="eastAsia"/>
                <w:color w:val="000000" w:themeColor="text1"/>
                <w:sz w:val="12"/>
                <w:szCs w:val="20"/>
              </w:rPr>
              <w:t>(03</w:t>
            </w:r>
            <w:r w:rsidRPr="00F6141F">
              <w:rPr>
                <w:rFonts w:ascii="標楷體" w:eastAsia="標楷體" w:hAnsi="標楷體" w:hint="eastAsia"/>
                <w:color w:val="000000" w:themeColor="text1"/>
                <w:sz w:val="12"/>
                <w:szCs w:val="20"/>
              </w:rPr>
              <w:t>)欄</w:t>
            </w:r>
          </w:p>
        </w:tc>
      </w:tr>
      <w:tr w:rsidR="007A5CD1" w:rsidTr="00ED46F2">
        <w:trPr>
          <w:cantSplit/>
          <w:trHeight w:val="493"/>
          <w:jc w:val="center"/>
        </w:trPr>
        <w:tc>
          <w:tcPr>
            <w:tcW w:w="2421" w:type="dxa"/>
            <w:gridSpan w:val="2"/>
            <w:vMerge/>
            <w:tcBorders>
              <w:left w:val="single" w:sz="12" w:space="0" w:color="auto"/>
              <w:right w:val="single" w:sz="4" w:space="0" w:color="auto"/>
            </w:tcBorders>
            <w:vAlign w:val="center"/>
          </w:tcPr>
          <w:p w:rsidR="007A5CD1" w:rsidRDefault="007A5CD1">
            <w:pPr>
              <w:spacing w:line="280" w:lineRule="exact"/>
              <w:rPr>
                <w:rFonts w:ascii="標楷體" w:eastAsia="標楷體" w:hAnsi="標楷體"/>
                <w:sz w:val="20"/>
                <w:szCs w:val="20"/>
                <w:shd w:val="pct15" w:color="auto" w:fill="FFFFFF"/>
              </w:rPr>
            </w:pPr>
          </w:p>
        </w:tc>
        <w:tc>
          <w:tcPr>
            <w:tcW w:w="2643" w:type="dxa"/>
            <w:gridSpan w:val="3"/>
            <w:tcBorders>
              <w:top w:val="single" w:sz="4" w:space="0" w:color="auto"/>
              <w:left w:val="single" w:sz="4" w:space="0" w:color="auto"/>
            </w:tcBorders>
            <w:vAlign w:val="center"/>
          </w:tcPr>
          <w:p w:rsidR="007A5CD1" w:rsidRPr="00862D4A" w:rsidRDefault="007A5CD1">
            <w:pPr>
              <w:spacing w:line="280" w:lineRule="exact"/>
              <w:rPr>
                <w:rFonts w:ascii="標楷體" w:eastAsia="標楷體" w:hAnsi="標楷體"/>
                <w:sz w:val="16"/>
              </w:rPr>
            </w:pPr>
            <w:r w:rsidRPr="00862D4A">
              <w:rPr>
                <w:rFonts w:ascii="標楷體" w:eastAsia="標楷體" w:hAnsi="標楷體" w:hint="eastAsia"/>
                <w:sz w:val="16"/>
              </w:rPr>
              <w:t>國際金融(證券、保險)業務分行(分公司)免稅所得</w:t>
            </w: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2"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2"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167" w:type="dxa"/>
            <w:gridSpan w:val="3"/>
            <w:tcBorders>
              <w:top w:val="single" w:sz="4" w:space="0" w:color="auto"/>
              <w:right w:val="single" w:sz="12" w:space="0" w:color="auto"/>
              <w:tr2bl w:val="single" w:sz="4" w:space="0" w:color="FF0000"/>
            </w:tcBorders>
            <w:vAlign w:val="bottom"/>
          </w:tcPr>
          <w:p w:rsidR="007A5CD1" w:rsidRDefault="007A5CD1">
            <w:pPr>
              <w:jc w:val="both"/>
              <w:rPr>
                <w:rFonts w:ascii="標楷體" w:eastAsia="標楷體" w:hAnsi="標楷體"/>
                <w:sz w:val="12"/>
                <w:shd w:val="pct15" w:color="auto" w:fill="FFFFFF"/>
              </w:rPr>
            </w:pPr>
          </w:p>
        </w:tc>
      </w:tr>
      <w:tr w:rsidR="007A5CD1" w:rsidTr="00ED46F2">
        <w:trPr>
          <w:cantSplit/>
          <w:trHeight w:val="493"/>
          <w:jc w:val="center"/>
        </w:trPr>
        <w:tc>
          <w:tcPr>
            <w:tcW w:w="2421" w:type="dxa"/>
            <w:gridSpan w:val="2"/>
            <w:vMerge/>
            <w:tcBorders>
              <w:left w:val="single" w:sz="12" w:space="0" w:color="auto"/>
              <w:right w:val="single" w:sz="4" w:space="0" w:color="auto"/>
            </w:tcBorders>
            <w:vAlign w:val="center"/>
          </w:tcPr>
          <w:p w:rsidR="007A5CD1" w:rsidRDefault="007A5CD1">
            <w:pPr>
              <w:spacing w:line="280" w:lineRule="exact"/>
              <w:rPr>
                <w:rFonts w:ascii="標楷體" w:eastAsia="標楷體" w:hAnsi="標楷體"/>
                <w:sz w:val="20"/>
                <w:szCs w:val="20"/>
                <w:shd w:val="pct15" w:color="auto" w:fill="FFFFFF"/>
              </w:rPr>
            </w:pPr>
          </w:p>
        </w:tc>
        <w:tc>
          <w:tcPr>
            <w:tcW w:w="2643" w:type="dxa"/>
            <w:gridSpan w:val="3"/>
            <w:tcBorders>
              <w:top w:val="single" w:sz="4" w:space="0" w:color="auto"/>
              <w:left w:val="single" w:sz="4" w:space="0" w:color="auto"/>
            </w:tcBorders>
            <w:vAlign w:val="center"/>
          </w:tcPr>
          <w:p w:rsidR="007A5CD1" w:rsidRPr="00862D4A" w:rsidRDefault="007A5CD1">
            <w:pPr>
              <w:spacing w:line="280" w:lineRule="exact"/>
              <w:rPr>
                <w:rFonts w:ascii="標楷體" w:eastAsia="標楷體" w:hAnsi="標楷體"/>
                <w:sz w:val="16"/>
                <w:szCs w:val="16"/>
              </w:rPr>
            </w:pPr>
            <w:r w:rsidRPr="00862D4A">
              <w:rPr>
                <w:rFonts w:ascii="標楷體" w:eastAsia="標楷體" w:hAnsi="標楷體" w:hint="eastAsia"/>
                <w:sz w:val="16"/>
                <w:szCs w:val="16"/>
              </w:rPr>
              <w:t>其他經財政部公告之減免所得額及不計入所得之所得額</w:t>
            </w:r>
          </w:p>
        </w:tc>
        <w:tc>
          <w:tcPr>
            <w:tcW w:w="1043" w:type="dxa"/>
            <w:tcBorders>
              <w:top w:val="single" w:sz="4" w:space="0" w:color="auto"/>
            </w:tcBorders>
          </w:tcPr>
          <w:p w:rsidR="007A5CD1" w:rsidRPr="00B50F1E" w:rsidRDefault="007A5CD1">
            <w:pPr>
              <w:rPr>
                <w:rFonts w:ascii="標楷體" w:eastAsia="標楷體" w:hAnsi="標楷體"/>
                <w:color w:val="0000CC"/>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2"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2"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043" w:type="dxa"/>
            <w:tcBorders>
              <w:top w:val="single" w:sz="4" w:space="0" w:color="auto"/>
            </w:tcBorders>
          </w:tcPr>
          <w:p w:rsidR="007A5CD1" w:rsidRDefault="007A5CD1">
            <w:pPr>
              <w:rPr>
                <w:rFonts w:ascii="標楷體" w:eastAsia="標楷體" w:hAnsi="標楷體"/>
                <w:sz w:val="20"/>
                <w:szCs w:val="20"/>
                <w:shd w:val="pct15" w:color="auto" w:fill="FFFFFF"/>
              </w:rPr>
            </w:pPr>
          </w:p>
        </w:tc>
        <w:tc>
          <w:tcPr>
            <w:tcW w:w="1167" w:type="dxa"/>
            <w:gridSpan w:val="3"/>
            <w:tcBorders>
              <w:top w:val="single" w:sz="4" w:space="0" w:color="auto"/>
              <w:right w:val="single" w:sz="12" w:space="0" w:color="auto"/>
            </w:tcBorders>
            <w:vAlign w:val="bottom"/>
          </w:tcPr>
          <w:p w:rsidR="007A5CD1" w:rsidRPr="007A5CD1" w:rsidRDefault="007A5CD1" w:rsidP="007A5CD1">
            <w:pPr>
              <w:jc w:val="both"/>
              <w:rPr>
                <w:rFonts w:ascii="標楷體" w:eastAsia="標楷體" w:hAnsi="標楷體"/>
                <w:color w:val="0000FF"/>
                <w:sz w:val="12"/>
                <w:szCs w:val="20"/>
              </w:rPr>
            </w:pPr>
            <w:r w:rsidRPr="00862D4A">
              <w:rPr>
                <w:rFonts w:ascii="標楷體" w:eastAsia="標楷體" w:hAnsi="標楷體" w:hint="eastAsia"/>
                <w:sz w:val="12"/>
                <w:szCs w:val="20"/>
              </w:rPr>
              <w:t>第2頁(16)欄</w:t>
            </w:r>
          </w:p>
        </w:tc>
      </w:tr>
      <w:tr w:rsidR="00C618B6" w:rsidTr="00ED46F2">
        <w:trPr>
          <w:cantSplit/>
          <w:jc w:val="center"/>
        </w:trPr>
        <w:tc>
          <w:tcPr>
            <w:tcW w:w="1880" w:type="dxa"/>
            <w:tcBorders>
              <w:top w:val="single" w:sz="12" w:space="0" w:color="auto"/>
              <w:left w:val="single" w:sz="12" w:space="0" w:color="auto"/>
            </w:tcBorders>
            <w:vAlign w:val="center"/>
          </w:tcPr>
          <w:p w:rsidR="00C618B6" w:rsidRDefault="00C618B6">
            <w:pPr>
              <w:ind w:left="200" w:hanging="200"/>
              <w:jc w:val="center"/>
              <w:rPr>
                <w:rFonts w:ascii="標楷體" w:eastAsia="標楷體" w:hAnsi="標楷體"/>
                <w:sz w:val="20"/>
                <w:szCs w:val="20"/>
              </w:rPr>
            </w:pPr>
            <w:r>
              <w:rPr>
                <w:rFonts w:ascii="標楷體" w:eastAsia="標楷體" w:hAnsi="標楷體" w:hint="eastAsia"/>
                <w:sz w:val="20"/>
                <w:szCs w:val="20"/>
              </w:rPr>
              <w:t>01</w:t>
            </w:r>
          </w:p>
        </w:tc>
        <w:tc>
          <w:tcPr>
            <w:tcW w:w="3184" w:type="dxa"/>
            <w:gridSpan w:val="4"/>
            <w:tcBorders>
              <w:top w:val="single" w:sz="12" w:space="0" w:color="auto"/>
            </w:tcBorders>
          </w:tcPr>
          <w:p w:rsidR="00C618B6" w:rsidRDefault="00C618B6" w:rsidP="00D271CC">
            <w:pPr>
              <w:spacing w:line="220" w:lineRule="exact"/>
              <w:jc w:val="both"/>
              <w:rPr>
                <w:rFonts w:ascii="標楷體" w:eastAsia="標楷體" w:hAnsi="標楷體"/>
                <w:sz w:val="16"/>
                <w:szCs w:val="20"/>
              </w:rPr>
            </w:pPr>
            <w:r>
              <w:rPr>
                <w:rFonts w:ascii="標楷體" w:eastAsia="標楷體" w:hAnsi="標楷體" w:hint="eastAsia"/>
                <w:sz w:val="16"/>
                <w:szCs w:val="20"/>
              </w:rPr>
              <w:t>課稅所得額（虧損額）</w:t>
            </w:r>
            <w:r>
              <w:rPr>
                <w:rFonts w:ascii="標楷體" w:eastAsia="標楷體" w:hAnsi="標楷體" w:hint="eastAsia"/>
                <w:b/>
                <w:sz w:val="16"/>
                <w:szCs w:val="20"/>
              </w:rPr>
              <w:t>[</w:t>
            </w:r>
            <w:r>
              <w:rPr>
                <w:rFonts w:ascii="標楷體" w:eastAsia="標楷體" w:hAnsi="標楷體" w:hint="eastAsia"/>
                <w:sz w:val="16"/>
                <w:szCs w:val="20"/>
              </w:rPr>
              <w:t>各公司申報書第1頁第59欄金額</w:t>
            </w:r>
            <w:r>
              <w:rPr>
                <w:rFonts w:ascii="標楷體" w:eastAsia="標楷體" w:hAnsi="標楷體" w:hint="eastAsia"/>
                <w:b/>
                <w:sz w:val="16"/>
                <w:szCs w:val="20"/>
              </w:rPr>
              <w:t>]</w:t>
            </w:r>
          </w:p>
        </w:tc>
        <w:tc>
          <w:tcPr>
            <w:tcW w:w="1043" w:type="dxa"/>
            <w:tcBorders>
              <w:top w:val="single" w:sz="12" w:space="0" w:color="auto"/>
            </w:tcBorders>
          </w:tcPr>
          <w:p w:rsidR="00C618B6" w:rsidRDefault="00C618B6">
            <w:pPr>
              <w:rPr>
                <w:rFonts w:ascii="標楷體" w:eastAsia="標楷體" w:hAnsi="標楷體"/>
                <w:sz w:val="20"/>
                <w:szCs w:val="20"/>
              </w:rPr>
            </w:pPr>
          </w:p>
        </w:tc>
        <w:tc>
          <w:tcPr>
            <w:tcW w:w="1043" w:type="dxa"/>
            <w:tcBorders>
              <w:top w:val="single" w:sz="12" w:space="0" w:color="auto"/>
            </w:tcBorders>
          </w:tcPr>
          <w:p w:rsidR="00C618B6" w:rsidRDefault="00C618B6">
            <w:pPr>
              <w:rPr>
                <w:rFonts w:ascii="標楷體" w:eastAsia="標楷體" w:hAnsi="標楷體"/>
                <w:sz w:val="20"/>
                <w:szCs w:val="20"/>
              </w:rPr>
            </w:pPr>
          </w:p>
        </w:tc>
        <w:tc>
          <w:tcPr>
            <w:tcW w:w="1043" w:type="dxa"/>
            <w:tcBorders>
              <w:top w:val="single" w:sz="12" w:space="0" w:color="auto"/>
            </w:tcBorders>
          </w:tcPr>
          <w:p w:rsidR="00C618B6" w:rsidRDefault="00C618B6">
            <w:pPr>
              <w:rPr>
                <w:rFonts w:ascii="標楷體" w:eastAsia="標楷體" w:hAnsi="標楷體"/>
                <w:sz w:val="20"/>
                <w:szCs w:val="20"/>
              </w:rPr>
            </w:pPr>
          </w:p>
        </w:tc>
        <w:tc>
          <w:tcPr>
            <w:tcW w:w="1043" w:type="dxa"/>
            <w:tcBorders>
              <w:top w:val="single" w:sz="12" w:space="0" w:color="auto"/>
            </w:tcBorders>
          </w:tcPr>
          <w:p w:rsidR="00C618B6" w:rsidRDefault="00C618B6">
            <w:pPr>
              <w:rPr>
                <w:rFonts w:ascii="標楷體" w:eastAsia="標楷體" w:hAnsi="標楷體"/>
                <w:sz w:val="20"/>
                <w:szCs w:val="20"/>
              </w:rPr>
            </w:pPr>
          </w:p>
        </w:tc>
        <w:tc>
          <w:tcPr>
            <w:tcW w:w="1043" w:type="dxa"/>
            <w:tcBorders>
              <w:top w:val="single" w:sz="12" w:space="0" w:color="auto"/>
            </w:tcBorders>
          </w:tcPr>
          <w:p w:rsidR="00C618B6" w:rsidRDefault="00C618B6">
            <w:pPr>
              <w:rPr>
                <w:rFonts w:ascii="標楷體" w:eastAsia="標楷體" w:hAnsi="標楷體"/>
                <w:sz w:val="20"/>
                <w:szCs w:val="20"/>
              </w:rPr>
            </w:pPr>
          </w:p>
        </w:tc>
        <w:tc>
          <w:tcPr>
            <w:tcW w:w="1042" w:type="dxa"/>
            <w:tcBorders>
              <w:top w:val="single" w:sz="12" w:space="0" w:color="auto"/>
            </w:tcBorders>
          </w:tcPr>
          <w:p w:rsidR="00C618B6" w:rsidRDefault="00C618B6">
            <w:pPr>
              <w:rPr>
                <w:rFonts w:ascii="標楷體" w:eastAsia="標楷體" w:hAnsi="標楷體"/>
                <w:sz w:val="20"/>
                <w:szCs w:val="20"/>
              </w:rPr>
            </w:pPr>
          </w:p>
        </w:tc>
        <w:tc>
          <w:tcPr>
            <w:tcW w:w="1042" w:type="dxa"/>
            <w:tcBorders>
              <w:top w:val="single" w:sz="12" w:space="0" w:color="auto"/>
            </w:tcBorders>
          </w:tcPr>
          <w:p w:rsidR="00C618B6" w:rsidRDefault="00C618B6">
            <w:pPr>
              <w:rPr>
                <w:rFonts w:ascii="標楷體" w:eastAsia="標楷體" w:hAnsi="標楷體"/>
                <w:sz w:val="20"/>
                <w:szCs w:val="20"/>
              </w:rPr>
            </w:pPr>
          </w:p>
        </w:tc>
        <w:tc>
          <w:tcPr>
            <w:tcW w:w="1043" w:type="dxa"/>
            <w:tcBorders>
              <w:top w:val="single" w:sz="12" w:space="0" w:color="auto"/>
            </w:tcBorders>
          </w:tcPr>
          <w:p w:rsidR="00C618B6" w:rsidRDefault="00C618B6">
            <w:pPr>
              <w:rPr>
                <w:rFonts w:ascii="標楷體" w:eastAsia="標楷體" w:hAnsi="標楷體"/>
                <w:sz w:val="20"/>
                <w:szCs w:val="20"/>
              </w:rPr>
            </w:pPr>
          </w:p>
        </w:tc>
        <w:tc>
          <w:tcPr>
            <w:tcW w:w="1167" w:type="dxa"/>
            <w:gridSpan w:val="3"/>
            <w:tcBorders>
              <w:top w:val="single" w:sz="12" w:space="0" w:color="auto"/>
              <w:right w:val="single" w:sz="12" w:space="0" w:color="auto"/>
            </w:tcBorders>
          </w:tcPr>
          <w:p w:rsidR="00C618B6" w:rsidRDefault="00C618B6">
            <w:pPr>
              <w:rPr>
                <w:rFonts w:ascii="標楷體" w:eastAsia="標楷體" w:hAnsi="標楷體"/>
                <w:sz w:val="20"/>
                <w:szCs w:val="20"/>
              </w:rPr>
            </w:pPr>
          </w:p>
        </w:tc>
      </w:tr>
      <w:tr w:rsidR="00C618B6" w:rsidTr="00ED46F2">
        <w:trPr>
          <w:cantSplit/>
          <w:jc w:val="center"/>
        </w:trPr>
        <w:tc>
          <w:tcPr>
            <w:tcW w:w="1880" w:type="dxa"/>
            <w:tcBorders>
              <w:left w:val="single" w:sz="12" w:space="0" w:color="auto"/>
            </w:tcBorders>
            <w:vAlign w:val="center"/>
          </w:tcPr>
          <w:p w:rsidR="00C618B6" w:rsidRDefault="00C618B6">
            <w:pPr>
              <w:jc w:val="center"/>
              <w:rPr>
                <w:rFonts w:ascii="標楷體" w:eastAsia="標楷體" w:hAnsi="標楷體"/>
                <w:sz w:val="20"/>
                <w:szCs w:val="20"/>
              </w:rPr>
            </w:pPr>
            <w:r>
              <w:rPr>
                <w:rFonts w:ascii="標楷體" w:eastAsia="標楷體" w:hAnsi="標楷體" w:hint="eastAsia"/>
                <w:sz w:val="20"/>
                <w:szCs w:val="20"/>
              </w:rPr>
              <w:t>02</w:t>
            </w:r>
          </w:p>
        </w:tc>
        <w:tc>
          <w:tcPr>
            <w:tcW w:w="3184" w:type="dxa"/>
            <w:gridSpan w:val="4"/>
          </w:tcPr>
          <w:p w:rsidR="00C618B6" w:rsidRDefault="00C618B6">
            <w:pPr>
              <w:rPr>
                <w:rFonts w:ascii="標楷體" w:eastAsia="標楷體" w:hAnsi="標楷體"/>
                <w:sz w:val="16"/>
                <w:szCs w:val="20"/>
              </w:rPr>
            </w:pPr>
            <w:r>
              <w:rPr>
                <w:rFonts w:ascii="標楷體" w:eastAsia="標楷體" w:hAnsi="標楷體" w:hint="eastAsia"/>
                <w:sz w:val="16"/>
                <w:szCs w:val="20"/>
              </w:rPr>
              <w:t>境外所得額（虧損額）</w:t>
            </w: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167" w:type="dxa"/>
            <w:gridSpan w:val="3"/>
            <w:tcBorders>
              <w:right w:val="single" w:sz="12" w:space="0" w:color="auto"/>
            </w:tcBorders>
          </w:tcPr>
          <w:p w:rsidR="00C618B6" w:rsidRDefault="00C618B6">
            <w:pPr>
              <w:rPr>
                <w:rFonts w:ascii="標楷體" w:eastAsia="標楷體" w:hAnsi="標楷體"/>
                <w:sz w:val="20"/>
                <w:szCs w:val="20"/>
              </w:rPr>
            </w:pPr>
          </w:p>
        </w:tc>
      </w:tr>
      <w:tr w:rsidR="00C618B6" w:rsidTr="00ED46F2">
        <w:trPr>
          <w:cantSplit/>
          <w:jc w:val="center"/>
        </w:trPr>
        <w:tc>
          <w:tcPr>
            <w:tcW w:w="1880" w:type="dxa"/>
            <w:tcBorders>
              <w:left w:val="single" w:sz="12" w:space="0" w:color="auto"/>
            </w:tcBorders>
            <w:vAlign w:val="center"/>
          </w:tcPr>
          <w:p w:rsidR="00C618B6" w:rsidRDefault="00C618B6">
            <w:pPr>
              <w:jc w:val="center"/>
              <w:rPr>
                <w:rFonts w:ascii="標楷體" w:eastAsia="標楷體" w:hAnsi="標楷體"/>
                <w:sz w:val="20"/>
                <w:szCs w:val="20"/>
              </w:rPr>
            </w:pPr>
            <w:r>
              <w:rPr>
                <w:rFonts w:ascii="標楷體" w:eastAsia="標楷體" w:hAnsi="標楷體" w:hint="eastAsia"/>
                <w:sz w:val="20"/>
                <w:szCs w:val="20"/>
              </w:rPr>
              <w:t>03</w:t>
            </w:r>
          </w:p>
        </w:tc>
        <w:tc>
          <w:tcPr>
            <w:tcW w:w="3184" w:type="dxa"/>
            <w:gridSpan w:val="4"/>
          </w:tcPr>
          <w:p w:rsidR="00C618B6" w:rsidRDefault="00C618B6">
            <w:pPr>
              <w:spacing w:line="280" w:lineRule="exact"/>
              <w:rPr>
                <w:rFonts w:ascii="標楷體" w:eastAsia="標楷體" w:hAnsi="標楷體"/>
                <w:sz w:val="16"/>
                <w:szCs w:val="20"/>
              </w:rPr>
            </w:pPr>
            <w:r>
              <w:rPr>
                <w:rFonts w:ascii="標楷體" w:eastAsia="標楷體" w:hAnsi="標楷體" w:hint="eastAsia"/>
                <w:sz w:val="16"/>
                <w:szCs w:val="20"/>
              </w:rPr>
              <w:t>依境外所得來源國稅法規定繳納之所得稅</w:t>
            </w: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167" w:type="dxa"/>
            <w:gridSpan w:val="3"/>
            <w:tcBorders>
              <w:right w:val="single" w:sz="12" w:space="0" w:color="auto"/>
            </w:tcBorders>
          </w:tcPr>
          <w:p w:rsidR="00C618B6" w:rsidRDefault="00C618B6">
            <w:pPr>
              <w:rPr>
                <w:rFonts w:ascii="標楷體" w:eastAsia="標楷體" w:hAnsi="標楷體"/>
                <w:sz w:val="20"/>
                <w:szCs w:val="20"/>
              </w:rPr>
            </w:pPr>
          </w:p>
        </w:tc>
      </w:tr>
      <w:tr w:rsidR="00C618B6" w:rsidTr="00ED46F2">
        <w:trPr>
          <w:cantSplit/>
          <w:jc w:val="center"/>
        </w:trPr>
        <w:tc>
          <w:tcPr>
            <w:tcW w:w="1880" w:type="dxa"/>
            <w:tcBorders>
              <w:left w:val="single" w:sz="12" w:space="0" w:color="auto"/>
            </w:tcBorders>
            <w:vAlign w:val="center"/>
          </w:tcPr>
          <w:p w:rsidR="00C618B6" w:rsidRDefault="00C618B6">
            <w:pPr>
              <w:jc w:val="center"/>
              <w:rPr>
                <w:rFonts w:ascii="標楷體" w:eastAsia="標楷體" w:hAnsi="標楷體"/>
                <w:sz w:val="20"/>
                <w:szCs w:val="20"/>
              </w:rPr>
            </w:pPr>
            <w:r>
              <w:rPr>
                <w:rFonts w:ascii="標楷體" w:eastAsia="標楷體" w:hAnsi="標楷體" w:hint="eastAsia"/>
                <w:sz w:val="20"/>
                <w:szCs w:val="20"/>
              </w:rPr>
              <w:t>03a</w:t>
            </w:r>
          </w:p>
        </w:tc>
        <w:tc>
          <w:tcPr>
            <w:tcW w:w="3184" w:type="dxa"/>
            <w:gridSpan w:val="4"/>
          </w:tcPr>
          <w:p w:rsidR="00C618B6" w:rsidRDefault="00C618B6" w:rsidP="00D271CC">
            <w:pPr>
              <w:spacing w:line="220" w:lineRule="exact"/>
              <w:jc w:val="both"/>
              <w:rPr>
                <w:rFonts w:ascii="標楷體" w:eastAsia="標楷體" w:hAnsi="標楷體"/>
                <w:sz w:val="16"/>
                <w:szCs w:val="20"/>
              </w:rPr>
            </w:pPr>
            <w:r>
              <w:rPr>
                <w:rFonts w:ascii="標楷體" w:eastAsia="標楷體" w:hAnsi="標楷體" w:cs="Arial" w:hint="eastAsia"/>
                <w:sz w:val="16"/>
                <w:szCs w:val="32"/>
              </w:rPr>
              <w:t>大陸地區來源所得在大陸地區及第</w:t>
            </w:r>
            <w:proofErr w:type="gramStart"/>
            <w:r>
              <w:rPr>
                <w:rFonts w:ascii="標楷體" w:eastAsia="標楷體" w:hAnsi="標楷體" w:cs="Arial" w:hint="eastAsia"/>
                <w:sz w:val="16"/>
                <w:szCs w:val="32"/>
              </w:rPr>
              <w:t>三</w:t>
            </w:r>
            <w:proofErr w:type="gramEnd"/>
            <w:r>
              <w:rPr>
                <w:rFonts w:ascii="標楷體" w:eastAsia="標楷體" w:hAnsi="標楷體" w:cs="Arial" w:hint="eastAsia"/>
                <w:sz w:val="16"/>
                <w:szCs w:val="32"/>
              </w:rPr>
              <w:t>地區已繳納之所得稅可扣抵之稅額</w:t>
            </w: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167" w:type="dxa"/>
            <w:gridSpan w:val="3"/>
            <w:tcBorders>
              <w:right w:val="single" w:sz="12" w:space="0" w:color="auto"/>
            </w:tcBorders>
          </w:tcPr>
          <w:p w:rsidR="00C618B6" w:rsidRDefault="00C618B6">
            <w:pPr>
              <w:rPr>
                <w:rFonts w:ascii="標楷體" w:eastAsia="標楷體" w:hAnsi="標楷體"/>
                <w:sz w:val="20"/>
                <w:szCs w:val="20"/>
              </w:rPr>
            </w:pPr>
          </w:p>
        </w:tc>
      </w:tr>
      <w:tr w:rsidR="00C618B6" w:rsidTr="00ED46F2">
        <w:trPr>
          <w:cantSplit/>
          <w:trHeight w:val="612"/>
          <w:jc w:val="center"/>
        </w:trPr>
        <w:tc>
          <w:tcPr>
            <w:tcW w:w="1880" w:type="dxa"/>
            <w:vMerge w:val="restart"/>
            <w:tcBorders>
              <w:left w:val="single" w:sz="12" w:space="0" w:color="auto"/>
            </w:tcBorders>
            <w:vAlign w:val="center"/>
          </w:tcPr>
          <w:p w:rsidR="00C618B6" w:rsidRDefault="00C618B6" w:rsidP="00FD089B">
            <w:pPr>
              <w:jc w:val="center"/>
              <w:rPr>
                <w:rFonts w:ascii="標楷體" w:eastAsia="標楷體" w:hAnsi="標楷體"/>
                <w:sz w:val="20"/>
                <w:szCs w:val="20"/>
              </w:rPr>
            </w:pPr>
            <w:r>
              <w:rPr>
                <w:rFonts w:ascii="標楷體" w:eastAsia="標楷體" w:hAnsi="標楷體" w:hint="eastAsia"/>
                <w:sz w:val="20"/>
                <w:szCs w:val="20"/>
              </w:rPr>
              <w:t>04</w:t>
            </w:r>
          </w:p>
        </w:tc>
        <w:tc>
          <w:tcPr>
            <w:tcW w:w="1300" w:type="dxa"/>
            <w:gridSpan w:val="3"/>
            <w:vMerge w:val="restart"/>
            <w:vAlign w:val="center"/>
          </w:tcPr>
          <w:p w:rsidR="00653DB2" w:rsidRDefault="00C618B6" w:rsidP="00653DB2">
            <w:pPr>
              <w:spacing w:line="320" w:lineRule="exact"/>
              <w:jc w:val="distribute"/>
              <w:rPr>
                <w:rFonts w:ascii="標楷體" w:eastAsia="標楷體" w:hAnsi="標楷體"/>
                <w:spacing w:val="-14"/>
                <w:sz w:val="16"/>
                <w:szCs w:val="20"/>
              </w:rPr>
            </w:pPr>
            <w:r w:rsidRPr="00653DB2">
              <w:rPr>
                <w:rFonts w:ascii="標楷體" w:eastAsia="標楷體" w:hAnsi="標楷體" w:hint="eastAsia"/>
                <w:spacing w:val="-14"/>
                <w:sz w:val="16"/>
                <w:szCs w:val="20"/>
              </w:rPr>
              <w:t>依規定享有之投資抵</w:t>
            </w:r>
          </w:p>
          <w:p w:rsidR="00C618B6" w:rsidRPr="00653DB2" w:rsidRDefault="00C618B6" w:rsidP="00504710">
            <w:pPr>
              <w:spacing w:line="220" w:lineRule="exact"/>
              <w:rPr>
                <w:rFonts w:ascii="標楷體" w:eastAsia="標楷體" w:hAnsi="標楷體"/>
                <w:spacing w:val="-12"/>
                <w:sz w:val="16"/>
                <w:szCs w:val="20"/>
              </w:rPr>
            </w:pPr>
            <w:r w:rsidRPr="00653DB2">
              <w:rPr>
                <w:rFonts w:ascii="標楷體" w:eastAsia="標楷體" w:hAnsi="標楷體" w:hint="eastAsia"/>
                <w:spacing w:val="-12"/>
                <w:sz w:val="16"/>
                <w:szCs w:val="20"/>
              </w:rPr>
              <w:t>減，於本年度實際抵減之稅額</w:t>
            </w:r>
            <w:r w:rsidRPr="00653DB2">
              <w:rPr>
                <w:rFonts w:ascii="標楷體" w:eastAsia="標楷體" w:hAnsi="標楷體" w:hint="eastAsia"/>
                <w:spacing w:val="-12"/>
                <w:sz w:val="16"/>
                <w:szCs w:val="16"/>
              </w:rPr>
              <w:t>(</w:t>
            </w:r>
            <w:proofErr w:type="gramStart"/>
            <w:r w:rsidRPr="00653DB2">
              <w:rPr>
                <w:rFonts w:ascii="標楷體" w:eastAsia="標楷體" w:hAnsi="標楷體" w:hint="eastAsia"/>
                <w:spacing w:val="-12"/>
                <w:sz w:val="16"/>
                <w:szCs w:val="16"/>
              </w:rPr>
              <w:t>註</w:t>
            </w:r>
            <w:proofErr w:type="gramEnd"/>
            <w:r w:rsidRPr="00653DB2">
              <w:rPr>
                <w:rFonts w:ascii="標楷體" w:eastAsia="標楷體" w:hAnsi="標楷體" w:hint="eastAsia"/>
                <w:spacing w:val="-12"/>
                <w:sz w:val="16"/>
                <w:szCs w:val="16"/>
              </w:rPr>
              <w:t>)</w:t>
            </w:r>
          </w:p>
        </w:tc>
        <w:tc>
          <w:tcPr>
            <w:tcW w:w="1884" w:type="dxa"/>
            <w:vAlign w:val="center"/>
          </w:tcPr>
          <w:p w:rsidR="00C618B6" w:rsidRDefault="00C618B6">
            <w:pPr>
              <w:spacing w:line="200" w:lineRule="exact"/>
              <w:jc w:val="both"/>
              <w:rPr>
                <w:rFonts w:ascii="標楷體" w:eastAsia="標楷體" w:hAnsi="標楷體"/>
                <w:sz w:val="16"/>
                <w:szCs w:val="20"/>
              </w:rPr>
            </w:pPr>
            <w:r>
              <w:rPr>
                <w:rFonts w:ascii="標楷體" w:eastAsia="標楷體" w:hAnsi="標楷體" w:hint="eastAsia"/>
                <w:sz w:val="16"/>
                <w:szCs w:val="20"/>
              </w:rPr>
              <w:t>合併申報前已享有尚未抵減而於本年度實際抵減之稅額</w:t>
            </w: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583" w:type="dxa"/>
            <w:gridSpan w:val="2"/>
          </w:tcPr>
          <w:p w:rsidR="00C618B6" w:rsidRDefault="00C618B6">
            <w:pPr>
              <w:rPr>
                <w:rFonts w:ascii="標楷體" w:eastAsia="標楷體" w:hAnsi="標楷體"/>
                <w:sz w:val="20"/>
                <w:szCs w:val="20"/>
              </w:rPr>
            </w:pPr>
            <w:r>
              <w:rPr>
                <w:rFonts w:ascii="標楷體" w:eastAsia="標楷體" w:hAnsi="標楷體" w:hint="eastAsia"/>
                <w:sz w:val="20"/>
                <w:szCs w:val="20"/>
              </w:rPr>
              <w:t>a</w:t>
            </w:r>
          </w:p>
        </w:tc>
        <w:tc>
          <w:tcPr>
            <w:tcW w:w="584" w:type="dxa"/>
            <w:vMerge w:val="restart"/>
            <w:tcBorders>
              <w:right w:val="single" w:sz="12" w:space="0" w:color="auto"/>
            </w:tcBorders>
          </w:tcPr>
          <w:p w:rsidR="00C618B6" w:rsidRDefault="00C618B6">
            <w:pPr>
              <w:jc w:val="both"/>
              <w:rPr>
                <w:rFonts w:ascii="標楷體" w:eastAsia="標楷體" w:hAnsi="標楷體"/>
                <w:sz w:val="20"/>
                <w:szCs w:val="20"/>
              </w:rPr>
            </w:pPr>
            <w:r>
              <w:rPr>
                <w:rFonts w:ascii="標楷體" w:eastAsia="標楷體" w:hAnsi="標楷體" w:hint="eastAsia"/>
                <w:sz w:val="20"/>
                <w:szCs w:val="20"/>
              </w:rPr>
              <w:t>=</w:t>
            </w:r>
            <w:proofErr w:type="spellStart"/>
            <w:r>
              <w:rPr>
                <w:rFonts w:ascii="標楷體" w:eastAsia="標楷體" w:hAnsi="標楷體" w:hint="eastAsia"/>
                <w:sz w:val="20"/>
                <w:szCs w:val="20"/>
              </w:rPr>
              <w:t>a+b</w:t>
            </w:r>
            <w:proofErr w:type="spellEnd"/>
          </w:p>
        </w:tc>
      </w:tr>
      <w:tr w:rsidR="00C618B6" w:rsidTr="00ED46F2">
        <w:trPr>
          <w:cantSplit/>
          <w:trHeight w:val="702"/>
          <w:jc w:val="center"/>
        </w:trPr>
        <w:tc>
          <w:tcPr>
            <w:tcW w:w="1880" w:type="dxa"/>
            <w:vMerge/>
            <w:tcBorders>
              <w:left w:val="single" w:sz="12" w:space="0" w:color="auto"/>
            </w:tcBorders>
          </w:tcPr>
          <w:p w:rsidR="00C618B6" w:rsidRDefault="00C618B6">
            <w:pPr>
              <w:jc w:val="center"/>
              <w:rPr>
                <w:rFonts w:ascii="標楷體" w:eastAsia="標楷體" w:hAnsi="標楷體"/>
                <w:sz w:val="16"/>
                <w:szCs w:val="20"/>
              </w:rPr>
            </w:pPr>
          </w:p>
        </w:tc>
        <w:tc>
          <w:tcPr>
            <w:tcW w:w="1300" w:type="dxa"/>
            <w:gridSpan w:val="3"/>
            <w:vMerge/>
            <w:vAlign w:val="center"/>
          </w:tcPr>
          <w:p w:rsidR="00C618B6" w:rsidRDefault="00C618B6">
            <w:pPr>
              <w:jc w:val="center"/>
              <w:rPr>
                <w:rFonts w:ascii="標楷體" w:eastAsia="標楷體" w:hAnsi="標楷體"/>
                <w:sz w:val="16"/>
                <w:szCs w:val="20"/>
              </w:rPr>
            </w:pPr>
          </w:p>
        </w:tc>
        <w:tc>
          <w:tcPr>
            <w:tcW w:w="1884" w:type="dxa"/>
            <w:vAlign w:val="center"/>
          </w:tcPr>
          <w:p w:rsidR="00C618B6" w:rsidRDefault="00C618B6">
            <w:pPr>
              <w:spacing w:line="200" w:lineRule="exact"/>
              <w:jc w:val="both"/>
              <w:rPr>
                <w:rFonts w:ascii="標楷體" w:eastAsia="標楷體" w:hAnsi="標楷體"/>
                <w:sz w:val="16"/>
                <w:szCs w:val="20"/>
              </w:rPr>
            </w:pPr>
            <w:r>
              <w:rPr>
                <w:rFonts w:ascii="標楷體" w:eastAsia="標楷體" w:hAnsi="標楷體" w:hint="eastAsia"/>
                <w:sz w:val="16"/>
                <w:szCs w:val="20"/>
              </w:rPr>
              <w:t>合併申報年度起始享有尚未抵減而於本年度實際抵減之稅額</w:t>
            </w: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583" w:type="dxa"/>
            <w:gridSpan w:val="2"/>
          </w:tcPr>
          <w:p w:rsidR="00C618B6" w:rsidRDefault="00C618B6">
            <w:pPr>
              <w:rPr>
                <w:rFonts w:ascii="標楷體" w:eastAsia="標楷體" w:hAnsi="標楷體"/>
                <w:sz w:val="20"/>
                <w:szCs w:val="20"/>
              </w:rPr>
            </w:pPr>
            <w:r>
              <w:rPr>
                <w:rFonts w:ascii="標楷體" w:eastAsia="標楷體" w:hAnsi="標楷體" w:hint="eastAsia"/>
                <w:sz w:val="20"/>
                <w:szCs w:val="20"/>
              </w:rPr>
              <w:t>b</w:t>
            </w:r>
          </w:p>
        </w:tc>
        <w:tc>
          <w:tcPr>
            <w:tcW w:w="584" w:type="dxa"/>
            <w:vMerge/>
            <w:tcBorders>
              <w:right w:val="single" w:sz="12" w:space="0" w:color="auto"/>
            </w:tcBorders>
          </w:tcPr>
          <w:p w:rsidR="00C618B6" w:rsidRDefault="00C618B6">
            <w:pPr>
              <w:rPr>
                <w:rFonts w:ascii="標楷體" w:eastAsia="標楷體" w:hAnsi="標楷體"/>
                <w:sz w:val="20"/>
                <w:szCs w:val="20"/>
              </w:rPr>
            </w:pPr>
          </w:p>
        </w:tc>
      </w:tr>
      <w:tr w:rsidR="00C618B6" w:rsidTr="00ED46F2">
        <w:trPr>
          <w:cantSplit/>
          <w:jc w:val="center"/>
        </w:trPr>
        <w:tc>
          <w:tcPr>
            <w:tcW w:w="1880" w:type="dxa"/>
            <w:tcBorders>
              <w:left w:val="single" w:sz="12" w:space="0" w:color="auto"/>
            </w:tcBorders>
            <w:vAlign w:val="center"/>
          </w:tcPr>
          <w:p w:rsidR="00C618B6" w:rsidRDefault="00C618B6">
            <w:pPr>
              <w:jc w:val="center"/>
              <w:rPr>
                <w:rFonts w:ascii="標楷體" w:eastAsia="標楷體" w:hAnsi="標楷體"/>
                <w:sz w:val="20"/>
              </w:rPr>
            </w:pPr>
            <w:r>
              <w:rPr>
                <w:rFonts w:ascii="標楷體" w:eastAsia="標楷體" w:hAnsi="標楷體" w:hint="eastAsia"/>
                <w:sz w:val="20"/>
              </w:rPr>
              <w:t>05</w:t>
            </w:r>
          </w:p>
        </w:tc>
        <w:tc>
          <w:tcPr>
            <w:tcW w:w="3184" w:type="dxa"/>
            <w:gridSpan w:val="4"/>
          </w:tcPr>
          <w:p w:rsidR="00C618B6" w:rsidRDefault="00C618B6">
            <w:pPr>
              <w:rPr>
                <w:rFonts w:ascii="標楷體" w:eastAsia="標楷體" w:hAnsi="標楷體"/>
                <w:color w:val="000000"/>
                <w:sz w:val="16"/>
                <w:szCs w:val="20"/>
              </w:rPr>
            </w:pPr>
            <w:r>
              <w:rPr>
                <w:rFonts w:ascii="標楷體" w:eastAsia="標楷體" w:hAnsi="標楷體" w:hint="eastAsia"/>
                <w:color w:val="000000"/>
                <w:sz w:val="16"/>
                <w:szCs w:val="20"/>
              </w:rPr>
              <w:t>行政救濟留抵稅額</w:t>
            </w: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167" w:type="dxa"/>
            <w:gridSpan w:val="3"/>
            <w:tcBorders>
              <w:right w:val="single" w:sz="12" w:space="0" w:color="auto"/>
            </w:tcBorders>
          </w:tcPr>
          <w:p w:rsidR="00C618B6" w:rsidRDefault="00C618B6">
            <w:pPr>
              <w:rPr>
                <w:rFonts w:ascii="標楷體" w:eastAsia="標楷體" w:hAnsi="標楷體"/>
                <w:sz w:val="20"/>
                <w:szCs w:val="20"/>
              </w:rPr>
            </w:pPr>
          </w:p>
        </w:tc>
      </w:tr>
      <w:tr w:rsidR="00C618B6" w:rsidTr="00ED46F2">
        <w:trPr>
          <w:cantSplit/>
          <w:jc w:val="center"/>
        </w:trPr>
        <w:tc>
          <w:tcPr>
            <w:tcW w:w="1880" w:type="dxa"/>
            <w:tcBorders>
              <w:left w:val="single" w:sz="12" w:space="0" w:color="auto"/>
            </w:tcBorders>
            <w:vAlign w:val="center"/>
          </w:tcPr>
          <w:p w:rsidR="00C618B6" w:rsidRDefault="00C618B6">
            <w:pPr>
              <w:jc w:val="center"/>
              <w:rPr>
                <w:rFonts w:ascii="標楷體" w:eastAsia="標楷體" w:hAnsi="標楷體"/>
                <w:sz w:val="20"/>
              </w:rPr>
            </w:pPr>
            <w:r>
              <w:rPr>
                <w:rFonts w:ascii="標楷體" w:eastAsia="標楷體" w:hAnsi="標楷體" w:hint="eastAsia"/>
                <w:sz w:val="20"/>
                <w:szCs w:val="20"/>
              </w:rPr>
              <w:t>06</w:t>
            </w:r>
          </w:p>
        </w:tc>
        <w:tc>
          <w:tcPr>
            <w:tcW w:w="3184" w:type="dxa"/>
            <w:gridSpan w:val="4"/>
          </w:tcPr>
          <w:p w:rsidR="00C618B6" w:rsidRDefault="00C618B6">
            <w:pPr>
              <w:spacing w:line="220" w:lineRule="exact"/>
              <w:rPr>
                <w:rFonts w:ascii="標楷體" w:eastAsia="標楷體" w:hAnsi="標楷體"/>
                <w:color w:val="000000"/>
                <w:sz w:val="16"/>
                <w:szCs w:val="20"/>
              </w:rPr>
            </w:pPr>
            <w:r>
              <w:rPr>
                <w:rFonts w:ascii="標楷體" w:eastAsia="標楷體" w:hAnsi="標楷體" w:hint="eastAsia"/>
                <w:color w:val="000000"/>
                <w:sz w:val="16"/>
                <w:szCs w:val="20"/>
              </w:rPr>
              <w:t>暫繳自繳稅額</w:t>
            </w:r>
            <w:r>
              <w:rPr>
                <w:rFonts w:ascii="標楷體" w:eastAsia="標楷體" w:hAnsi="標楷體" w:hint="eastAsia"/>
                <w:b/>
                <w:color w:val="000000"/>
                <w:sz w:val="16"/>
                <w:szCs w:val="20"/>
              </w:rPr>
              <w:t>[</w:t>
            </w:r>
            <w:r>
              <w:rPr>
                <w:rFonts w:ascii="標楷體" w:eastAsia="標楷體" w:hAnsi="標楷體" w:hint="eastAsia"/>
                <w:color w:val="000000"/>
                <w:sz w:val="16"/>
                <w:szCs w:val="20"/>
              </w:rPr>
              <w:t>各公司申報書第1頁第62欄金額</w:t>
            </w:r>
            <w:r>
              <w:rPr>
                <w:rFonts w:ascii="標楷體" w:eastAsia="標楷體" w:hAnsi="標楷體" w:hint="eastAsia"/>
                <w:b/>
                <w:color w:val="000000"/>
                <w:sz w:val="16"/>
                <w:szCs w:val="20"/>
              </w:rPr>
              <w:t>]</w:t>
            </w: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167" w:type="dxa"/>
            <w:gridSpan w:val="3"/>
            <w:tcBorders>
              <w:right w:val="single" w:sz="12" w:space="0" w:color="auto"/>
            </w:tcBorders>
          </w:tcPr>
          <w:p w:rsidR="00C618B6" w:rsidRDefault="00C618B6">
            <w:pPr>
              <w:rPr>
                <w:rFonts w:ascii="標楷體" w:eastAsia="標楷體" w:hAnsi="標楷體"/>
                <w:sz w:val="20"/>
                <w:szCs w:val="20"/>
              </w:rPr>
            </w:pPr>
          </w:p>
        </w:tc>
      </w:tr>
      <w:tr w:rsidR="00C618B6" w:rsidTr="00ED46F2">
        <w:trPr>
          <w:cantSplit/>
          <w:jc w:val="center"/>
        </w:trPr>
        <w:tc>
          <w:tcPr>
            <w:tcW w:w="1880" w:type="dxa"/>
            <w:tcBorders>
              <w:left w:val="single" w:sz="12" w:space="0" w:color="auto"/>
            </w:tcBorders>
            <w:vAlign w:val="center"/>
          </w:tcPr>
          <w:p w:rsidR="00C618B6" w:rsidRDefault="00C618B6">
            <w:pPr>
              <w:ind w:left="240" w:hanging="240"/>
              <w:jc w:val="center"/>
              <w:rPr>
                <w:rFonts w:ascii="標楷體" w:eastAsia="標楷體" w:hAnsi="標楷體"/>
                <w:sz w:val="20"/>
              </w:rPr>
            </w:pPr>
            <w:r>
              <w:rPr>
                <w:rFonts w:ascii="標楷體" w:eastAsia="標楷體" w:hAnsi="標楷體" w:hint="eastAsia"/>
                <w:sz w:val="20"/>
              </w:rPr>
              <w:t>07</w:t>
            </w:r>
          </w:p>
        </w:tc>
        <w:tc>
          <w:tcPr>
            <w:tcW w:w="3184" w:type="dxa"/>
            <w:gridSpan w:val="4"/>
          </w:tcPr>
          <w:p w:rsidR="00C618B6" w:rsidRDefault="00C618B6">
            <w:pPr>
              <w:spacing w:line="220" w:lineRule="exact"/>
              <w:rPr>
                <w:rFonts w:ascii="標楷體" w:eastAsia="標楷體" w:hAnsi="標楷體"/>
                <w:color w:val="000000"/>
                <w:sz w:val="16"/>
                <w:szCs w:val="20"/>
              </w:rPr>
            </w:pPr>
            <w:r>
              <w:rPr>
                <w:rFonts w:ascii="標楷體" w:eastAsia="標楷體" w:hAnsi="標楷體" w:hint="eastAsia"/>
                <w:color w:val="000000"/>
                <w:sz w:val="16"/>
                <w:szCs w:val="20"/>
              </w:rPr>
              <w:t>抵繳之扣繳稅額</w:t>
            </w:r>
            <w:r>
              <w:rPr>
                <w:rFonts w:ascii="標楷體" w:eastAsia="標楷體" w:hAnsi="標楷體" w:hint="eastAsia"/>
                <w:b/>
                <w:color w:val="000000"/>
                <w:sz w:val="16"/>
                <w:szCs w:val="20"/>
              </w:rPr>
              <w:t>[</w:t>
            </w:r>
            <w:r>
              <w:rPr>
                <w:rFonts w:ascii="標楷體" w:eastAsia="標楷體" w:hAnsi="標楷體" w:hint="eastAsia"/>
                <w:color w:val="000000"/>
                <w:sz w:val="16"/>
                <w:szCs w:val="20"/>
              </w:rPr>
              <w:t>各公司申報書第1頁第63欄金額</w:t>
            </w:r>
            <w:r>
              <w:rPr>
                <w:rFonts w:ascii="標楷體" w:eastAsia="標楷體" w:hAnsi="標楷體" w:hint="eastAsia"/>
                <w:b/>
                <w:color w:val="000000"/>
                <w:sz w:val="16"/>
                <w:szCs w:val="20"/>
              </w:rPr>
              <w:t>]</w:t>
            </w: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bookmarkStart w:id="0" w:name="_GoBack"/>
            <w:bookmarkEnd w:id="0"/>
          </w:p>
        </w:tc>
        <w:tc>
          <w:tcPr>
            <w:tcW w:w="1042" w:type="dxa"/>
          </w:tcPr>
          <w:p w:rsidR="00C618B6" w:rsidRDefault="00C618B6">
            <w:pPr>
              <w:rPr>
                <w:rFonts w:ascii="標楷體" w:eastAsia="標楷體" w:hAnsi="標楷體"/>
                <w:sz w:val="20"/>
                <w:szCs w:val="20"/>
              </w:rPr>
            </w:pPr>
          </w:p>
        </w:tc>
        <w:tc>
          <w:tcPr>
            <w:tcW w:w="1042" w:type="dxa"/>
          </w:tcPr>
          <w:p w:rsidR="00C618B6" w:rsidRDefault="00C618B6">
            <w:pPr>
              <w:rPr>
                <w:rFonts w:ascii="標楷體" w:eastAsia="標楷體" w:hAnsi="標楷體"/>
                <w:sz w:val="20"/>
                <w:szCs w:val="20"/>
              </w:rPr>
            </w:pPr>
          </w:p>
        </w:tc>
        <w:tc>
          <w:tcPr>
            <w:tcW w:w="1043" w:type="dxa"/>
          </w:tcPr>
          <w:p w:rsidR="00C618B6" w:rsidRDefault="00C618B6">
            <w:pPr>
              <w:rPr>
                <w:rFonts w:ascii="標楷體" w:eastAsia="標楷體" w:hAnsi="標楷體"/>
                <w:sz w:val="20"/>
                <w:szCs w:val="20"/>
              </w:rPr>
            </w:pPr>
          </w:p>
        </w:tc>
        <w:tc>
          <w:tcPr>
            <w:tcW w:w="1167" w:type="dxa"/>
            <w:gridSpan w:val="3"/>
            <w:tcBorders>
              <w:right w:val="single" w:sz="12" w:space="0" w:color="auto"/>
            </w:tcBorders>
          </w:tcPr>
          <w:p w:rsidR="00C618B6" w:rsidRDefault="00C618B6">
            <w:pPr>
              <w:rPr>
                <w:rFonts w:ascii="標楷體" w:eastAsia="標楷體" w:hAnsi="標楷體"/>
                <w:sz w:val="20"/>
                <w:szCs w:val="20"/>
              </w:rPr>
            </w:pPr>
          </w:p>
        </w:tc>
      </w:tr>
      <w:tr w:rsidR="00C618B6" w:rsidTr="00ED46F2">
        <w:trPr>
          <w:cantSplit/>
          <w:jc w:val="center"/>
        </w:trPr>
        <w:tc>
          <w:tcPr>
            <w:tcW w:w="14573" w:type="dxa"/>
            <w:gridSpan w:val="16"/>
            <w:tcBorders>
              <w:left w:val="single" w:sz="12" w:space="0" w:color="auto"/>
              <w:bottom w:val="double" w:sz="4" w:space="0" w:color="auto"/>
              <w:right w:val="single" w:sz="12" w:space="0" w:color="auto"/>
            </w:tcBorders>
          </w:tcPr>
          <w:p w:rsidR="00C618B6" w:rsidRDefault="00C618B6" w:rsidP="00D240C5">
            <w:pPr>
              <w:adjustRightInd w:val="0"/>
              <w:snapToGrid w:val="0"/>
              <w:spacing w:line="240" w:lineRule="atLeast"/>
              <w:ind w:left="320" w:hangingChars="200" w:hanging="320"/>
              <w:jc w:val="both"/>
              <w:rPr>
                <w:rFonts w:ascii="標楷體" w:eastAsia="標楷體" w:hAnsi="標楷體"/>
                <w:sz w:val="16"/>
                <w:szCs w:val="20"/>
              </w:rPr>
            </w:pPr>
            <w:proofErr w:type="gramStart"/>
            <w:r>
              <w:rPr>
                <w:rFonts w:ascii="標楷體" w:eastAsia="標楷體" w:hAnsi="標楷體" w:hint="eastAsia"/>
                <w:sz w:val="16"/>
                <w:szCs w:val="20"/>
              </w:rPr>
              <w:t>註</w:t>
            </w:r>
            <w:proofErr w:type="gramEnd"/>
            <w:r>
              <w:rPr>
                <w:rFonts w:ascii="標楷體" w:eastAsia="標楷體" w:hAnsi="標楷體" w:hint="eastAsia"/>
                <w:sz w:val="16"/>
                <w:szCs w:val="20"/>
              </w:rPr>
              <w:t>：合併申報適用投資抵減規定時，其依規定計算之各公司得抵減金額合計數，大於合併申報實際得抵減總額時，得自行協議抵減順序或方法。但抵減順序或方法一經採用，不得變更。申報時，請附計算明細及說明表（※應敘明協議之抵減順序或方法）。各公司營利事業所得稅結算申報書</w:t>
            </w:r>
            <w:r w:rsidRPr="00F6141F">
              <w:rPr>
                <w:rFonts w:ascii="標楷體" w:eastAsia="標楷體" w:hAnsi="標楷體" w:hint="eastAsia"/>
                <w:color w:val="000000" w:themeColor="text1"/>
                <w:sz w:val="16"/>
                <w:szCs w:val="20"/>
              </w:rPr>
              <w:t>租稅減免</w:t>
            </w:r>
            <w:r w:rsidR="00222215" w:rsidRPr="00F6141F">
              <w:rPr>
                <w:rFonts w:ascii="標楷體" w:eastAsia="標楷體" w:hAnsi="標楷體" w:hint="eastAsia"/>
                <w:color w:val="000000" w:themeColor="text1"/>
                <w:sz w:val="16"/>
                <w:szCs w:val="20"/>
              </w:rPr>
              <w:t>部分</w:t>
            </w:r>
            <w:r w:rsidRPr="00F6141F">
              <w:rPr>
                <w:rFonts w:ascii="標楷體" w:eastAsia="標楷體" w:hAnsi="標楷體" w:hint="eastAsia"/>
                <w:color w:val="000000" w:themeColor="text1"/>
                <w:sz w:val="16"/>
                <w:szCs w:val="20"/>
              </w:rPr>
              <w:t>內，有關各年度投資抵減尚未抵減而於本（</w:t>
            </w:r>
            <w:r w:rsidR="00D240C5" w:rsidRPr="00D240C5">
              <w:rPr>
                <w:rFonts w:ascii="標楷體" w:eastAsia="標楷體" w:hAnsi="標楷體" w:hint="eastAsia"/>
                <w:color w:val="0070C0"/>
                <w:sz w:val="16"/>
                <w:szCs w:val="16"/>
                <w:highlight w:val="green"/>
              </w:rPr>
              <w:t>106</w:t>
            </w:r>
            <w:r w:rsidRPr="00F6141F">
              <w:rPr>
                <w:rFonts w:ascii="標楷體" w:eastAsia="標楷體" w:hAnsi="標楷體" w:hint="eastAsia"/>
                <w:color w:val="000000" w:themeColor="text1"/>
                <w:sz w:val="16"/>
                <w:szCs w:val="20"/>
              </w:rPr>
              <w:t>）年度抵減稅額之計算，應依「營利事業依金融控股公司法第49條及企業</w:t>
            </w:r>
            <w:proofErr w:type="gramStart"/>
            <w:r w:rsidRPr="00F6141F">
              <w:rPr>
                <w:rFonts w:ascii="標楷體" w:eastAsia="標楷體" w:hAnsi="標楷體" w:hint="eastAsia"/>
                <w:color w:val="000000" w:themeColor="text1"/>
                <w:sz w:val="16"/>
                <w:szCs w:val="20"/>
              </w:rPr>
              <w:t>併購法</w:t>
            </w:r>
            <w:proofErr w:type="gramEnd"/>
            <w:r w:rsidRPr="00F6141F">
              <w:rPr>
                <w:rFonts w:ascii="標楷體" w:eastAsia="標楷體" w:hAnsi="標楷體" w:hint="eastAsia"/>
                <w:color w:val="000000" w:themeColor="text1"/>
                <w:sz w:val="16"/>
                <w:szCs w:val="20"/>
              </w:rPr>
              <w:t>第</w:t>
            </w:r>
            <w:r w:rsidR="003651C3" w:rsidRPr="00F6141F">
              <w:rPr>
                <w:rFonts w:ascii="標楷體" w:eastAsia="標楷體" w:hAnsi="標楷體" w:hint="eastAsia"/>
                <w:color w:val="000000" w:themeColor="text1"/>
                <w:sz w:val="16"/>
                <w:szCs w:val="20"/>
              </w:rPr>
              <w:t>40</w:t>
            </w:r>
            <w:r w:rsidRPr="00F6141F">
              <w:rPr>
                <w:rFonts w:ascii="標楷體" w:eastAsia="標楷體" w:hAnsi="標楷體" w:hint="eastAsia"/>
                <w:color w:val="000000" w:themeColor="text1"/>
                <w:sz w:val="16"/>
                <w:szCs w:val="20"/>
              </w:rPr>
              <w:t>條規定合併辦理營利事業所得稅申報處理原則」第8點規定辦理</w:t>
            </w:r>
            <w:r w:rsidR="003651C3" w:rsidRPr="00F6141F">
              <w:rPr>
                <w:rFonts w:ascii="標楷體" w:eastAsia="標楷體" w:hAnsi="標楷體" w:hint="eastAsia"/>
                <w:color w:val="000000" w:themeColor="text1"/>
                <w:sz w:val="16"/>
                <w:szCs w:val="16"/>
              </w:rPr>
              <w:t>(企業</w:t>
            </w:r>
            <w:proofErr w:type="gramStart"/>
            <w:r w:rsidR="003651C3" w:rsidRPr="00F6141F">
              <w:rPr>
                <w:rFonts w:ascii="標楷體" w:eastAsia="標楷體" w:hAnsi="標楷體" w:hint="eastAsia"/>
                <w:color w:val="000000" w:themeColor="text1"/>
                <w:sz w:val="16"/>
                <w:szCs w:val="16"/>
              </w:rPr>
              <w:t>併購法</w:t>
            </w:r>
            <w:proofErr w:type="gramEnd"/>
            <w:r w:rsidR="003651C3" w:rsidRPr="00F6141F">
              <w:rPr>
                <w:rFonts w:ascii="標楷體" w:eastAsia="標楷體" w:hAnsi="標楷體" w:hint="eastAsia"/>
                <w:color w:val="000000" w:themeColor="text1"/>
                <w:sz w:val="16"/>
                <w:szCs w:val="16"/>
              </w:rPr>
              <w:t>第40條已於104年7月8日修正為第45條</w:t>
            </w:r>
            <w:proofErr w:type="gramStart"/>
            <w:r w:rsidR="003651C3" w:rsidRPr="00F6141F">
              <w:rPr>
                <w:rFonts w:ascii="標楷體" w:eastAsia="標楷體" w:hAnsi="標楷體" w:hint="eastAsia"/>
                <w:color w:val="000000" w:themeColor="text1"/>
                <w:sz w:val="16"/>
                <w:szCs w:val="16"/>
              </w:rPr>
              <w:t>）</w:t>
            </w:r>
            <w:proofErr w:type="gramEnd"/>
            <w:r w:rsidRPr="00F6141F">
              <w:rPr>
                <w:rFonts w:ascii="標楷體" w:eastAsia="標楷體" w:hAnsi="標楷體" w:hint="eastAsia"/>
                <w:color w:val="000000" w:themeColor="text1"/>
                <w:sz w:val="16"/>
                <w:szCs w:val="20"/>
              </w:rPr>
              <w:t>。</w:t>
            </w:r>
            <w:r>
              <w:rPr>
                <w:rFonts w:ascii="標楷體" w:eastAsia="標楷體" w:hAnsi="標楷體" w:hint="eastAsia"/>
                <w:sz w:val="16"/>
                <w:szCs w:val="20"/>
              </w:rPr>
              <w:t xml:space="preserve"> </w:t>
            </w:r>
          </w:p>
        </w:tc>
      </w:tr>
      <w:tr w:rsidR="00C618B6" w:rsidTr="00ED46F2">
        <w:trPr>
          <w:cantSplit/>
          <w:trHeight w:val="507"/>
          <w:jc w:val="center"/>
        </w:trPr>
        <w:tc>
          <w:tcPr>
            <w:tcW w:w="14573" w:type="dxa"/>
            <w:gridSpan w:val="16"/>
            <w:tcBorders>
              <w:top w:val="double" w:sz="4" w:space="0" w:color="auto"/>
              <w:left w:val="single" w:sz="12" w:space="0" w:color="auto"/>
              <w:bottom w:val="double" w:sz="4" w:space="0" w:color="auto"/>
              <w:right w:val="single" w:sz="12" w:space="0" w:color="auto"/>
            </w:tcBorders>
            <w:vAlign w:val="center"/>
          </w:tcPr>
          <w:p w:rsidR="00C618B6" w:rsidRDefault="00C618B6">
            <w:pPr>
              <w:spacing w:line="280" w:lineRule="exact"/>
              <w:jc w:val="both"/>
              <w:rPr>
                <w:rFonts w:ascii="標楷體" w:eastAsia="標楷體" w:hAnsi="標楷體"/>
                <w:b/>
                <w:sz w:val="28"/>
                <w:szCs w:val="28"/>
              </w:rPr>
            </w:pPr>
            <w:r>
              <w:rPr>
                <w:rFonts w:ascii="標楷體" w:eastAsia="標楷體" w:hAnsi="標楷體" w:hint="eastAsia"/>
                <w:b/>
                <w:sz w:val="28"/>
                <w:szCs w:val="28"/>
              </w:rPr>
              <w:t xml:space="preserve">合併結算申報課稅所得額及稅額計算：                                                             </w:t>
            </w:r>
          </w:p>
        </w:tc>
      </w:tr>
      <w:tr w:rsidR="00C618B6" w:rsidTr="00ED46F2">
        <w:trPr>
          <w:cantSplit/>
          <w:trHeight w:val="356"/>
          <w:jc w:val="center"/>
        </w:trPr>
        <w:tc>
          <w:tcPr>
            <w:tcW w:w="2471" w:type="dxa"/>
            <w:gridSpan w:val="3"/>
            <w:tcBorders>
              <w:top w:val="double" w:sz="4" w:space="0" w:color="auto"/>
              <w:left w:val="single" w:sz="12" w:space="0" w:color="auto"/>
            </w:tcBorders>
          </w:tcPr>
          <w:p w:rsidR="00C618B6" w:rsidRDefault="00C618B6">
            <w:pPr>
              <w:jc w:val="center"/>
              <w:rPr>
                <w:rFonts w:ascii="標楷體" w:eastAsia="標楷體" w:hAnsi="標楷體"/>
                <w:sz w:val="20"/>
              </w:rPr>
            </w:pPr>
            <w:r>
              <w:rPr>
                <w:rFonts w:ascii="標楷體" w:eastAsia="標楷體" w:hAnsi="標楷體" w:hint="eastAsia"/>
                <w:sz w:val="20"/>
              </w:rPr>
              <w:t>項次</w:t>
            </w:r>
          </w:p>
        </w:tc>
        <w:tc>
          <w:tcPr>
            <w:tcW w:w="10941" w:type="dxa"/>
            <w:gridSpan w:val="11"/>
            <w:tcBorders>
              <w:top w:val="double" w:sz="4" w:space="0" w:color="auto"/>
            </w:tcBorders>
          </w:tcPr>
          <w:p w:rsidR="00C618B6" w:rsidRDefault="00C618B6">
            <w:pPr>
              <w:jc w:val="center"/>
              <w:rPr>
                <w:rFonts w:ascii="標楷體" w:eastAsia="標楷體" w:hAnsi="標楷體"/>
                <w:sz w:val="20"/>
              </w:rPr>
            </w:pPr>
            <w:r>
              <w:rPr>
                <w:rFonts w:ascii="標楷體" w:eastAsia="標楷體" w:hAnsi="標楷體" w:hint="eastAsia"/>
                <w:sz w:val="20"/>
              </w:rPr>
              <w:t>項                                                         目</w:t>
            </w:r>
          </w:p>
        </w:tc>
        <w:tc>
          <w:tcPr>
            <w:tcW w:w="1161" w:type="dxa"/>
            <w:gridSpan w:val="2"/>
            <w:tcBorders>
              <w:top w:val="double" w:sz="4" w:space="0" w:color="auto"/>
              <w:left w:val="double" w:sz="4" w:space="0" w:color="auto"/>
              <w:right w:val="single" w:sz="12" w:space="0" w:color="auto"/>
            </w:tcBorders>
          </w:tcPr>
          <w:p w:rsidR="00C618B6" w:rsidRDefault="00C618B6">
            <w:pPr>
              <w:jc w:val="center"/>
              <w:rPr>
                <w:rFonts w:ascii="標楷體" w:eastAsia="標楷體" w:hAnsi="標楷體"/>
                <w:sz w:val="20"/>
              </w:rPr>
            </w:pPr>
            <w:r>
              <w:rPr>
                <w:rFonts w:ascii="標楷體" w:eastAsia="標楷體" w:hAnsi="標楷體" w:hint="eastAsia"/>
                <w:sz w:val="20"/>
              </w:rPr>
              <w:t>金     額</w:t>
            </w:r>
          </w:p>
        </w:tc>
      </w:tr>
      <w:tr w:rsidR="00C618B6" w:rsidTr="00ED46F2">
        <w:trPr>
          <w:cantSplit/>
          <w:jc w:val="center"/>
        </w:trPr>
        <w:tc>
          <w:tcPr>
            <w:tcW w:w="2471" w:type="dxa"/>
            <w:gridSpan w:val="3"/>
            <w:tcBorders>
              <w:left w:val="single" w:sz="12" w:space="0" w:color="auto"/>
            </w:tcBorders>
          </w:tcPr>
          <w:p w:rsidR="00C618B6" w:rsidRDefault="00C618B6">
            <w:pPr>
              <w:jc w:val="center"/>
              <w:rPr>
                <w:rFonts w:ascii="標楷體" w:eastAsia="標楷體" w:hAnsi="標楷體"/>
              </w:rPr>
            </w:pPr>
            <w:r>
              <w:rPr>
                <w:rFonts w:ascii="標楷體" w:eastAsia="標楷體" w:hAnsi="標楷體" w:hint="eastAsia"/>
              </w:rPr>
              <w:t>08</w:t>
            </w:r>
          </w:p>
        </w:tc>
        <w:tc>
          <w:tcPr>
            <w:tcW w:w="10941" w:type="dxa"/>
            <w:gridSpan w:val="11"/>
          </w:tcPr>
          <w:p w:rsidR="00C618B6" w:rsidRDefault="00C618B6">
            <w:pPr>
              <w:rPr>
                <w:rFonts w:ascii="標楷體" w:eastAsia="標楷體" w:hAnsi="標楷體"/>
                <w:sz w:val="20"/>
              </w:rPr>
            </w:pPr>
            <w:r>
              <w:rPr>
                <w:rFonts w:ascii="標楷體" w:eastAsia="標楷體" w:hAnsi="標楷體" w:hint="eastAsia"/>
                <w:sz w:val="20"/>
              </w:rPr>
              <w:t>合併結算申報所得額合計數</w:t>
            </w:r>
            <w:r>
              <w:rPr>
                <w:rFonts w:ascii="標楷體" w:eastAsia="標楷體" w:hAnsi="標楷體" w:hint="eastAsia"/>
                <w:b/>
                <w:sz w:val="20"/>
              </w:rPr>
              <w:t xml:space="preserve"> [</w:t>
            </w:r>
            <w:r>
              <w:rPr>
                <w:rFonts w:ascii="標楷體" w:eastAsia="標楷體" w:hAnsi="標楷體" w:hint="eastAsia"/>
                <w:sz w:val="20"/>
              </w:rPr>
              <w:t>第01欄</w:t>
            </w:r>
            <w:r>
              <w:rPr>
                <w:rFonts w:ascii="標楷體" w:eastAsia="標楷體" w:hAnsi="標楷體" w:hint="eastAsia"/>
                <w:b/>
                <w:sz w:val="20"/>
              </w:rPr>
              <w:t>]</w:t>
            </w:r>
          </w:p>
        </w:tc>
        <w:tc>
          <w:tcPr>
            <w:tcW w:w="1161" w:type="dxa"/>
            <w:gridSpan w:val="2"/>
            <w:tcBorders>
              <w:left w:val="double" w:sz="4" w:space="0" w:color="auto"/>
              <w:right w:val="single" w:sz="12" w:space="0" w:color="auto"/>
            </w:tcBorders>
          </w:tcPr>
          <w:p w:rsidR="00C618B6" w:rsidRDefault="00C618B6">
            <w:pPr>
              <w:jc w:val="right"/>
              <w:rPr>
                <w:rFonts w:ascii="標楷體" w:eastAsia="標楷體" w:hAnsi="標楷體"/>
                <w:sz w:val="20"/>
              </w:rPr>
            </w:pPr>
          </w:p>
        </w:tc>
      </w:tr>
      <w:tr w:rsidR="00C618B6" w:rsidTr="00ED46F2">
        <w:trPr>
          <w:cantSplit/>
          <w:jc w:val="center"/>
        </w:trPr>
        <w:tc>
          <w:tcPr>
            <w:tcW w:w="2471" w:type="dxa"/>
            <w:gridSpan w:val="3"/>
            <w:tcBorders>
              <w:left w:val="single" w:sz="12" w:space="0" w:color="auto"/>
            </w:tcBorders>
          </w:tcPr>
          <w:p w:rsidR="00C618B6" w:rsidRDefault="00C618B6">
            <w:pPr>
              <w:jc w:val="center"/>
              <w:rPr>
                <w:rFonts w:ascii="標楷體" w:eastAsia="標楷體" w:hAnsi="標楷體"/>
              </w:rPr>
            </w:pPr>
            <w:r>
              <w:rPr>
                <w:rFonts w:ascii="標楷體" w:eastAsia="標楷體" w:hAnsi="標楷體" w:hint="eastAsia"/>
              </w:rPr>
              <w:t>09</w:t>
            </w:r>
          </w:p>
        </w:tc>
        <w:tc>
          <w:tcPr>
            <w:tcW w:w="10941" w:type="dxa"/>
            <w:gridSpan w:val="11"/>
          </w:tcPr>
          <w:p w:rsidR="00C618B6" w:rsidRDefault="00C618B6">
            <w:pPr>
              <w:rPr>
                <w:rFonts w:ascii="標楷體" w:eastAsia="標楷體" w:hAnsi="標楷體"/>
                <w:sz w:val="20"/>
              </w:rPr>
            </w:pPr>
            <w:r>
              <w:rPr>
                <w:rFonts w:ascii="標楷體" w:eastAsia="標楷體" w:hAnsi="標楷體" w:hint="eastAsia"/>
                <w:sz w:val="20"/>
              </w:rPr>
              <w:t>前十年核定合併營業虧損本年度扣除額</w:t>
            </w:r>
          </w:p>
        </w:tc>
        <w:tc>
          <w:tcPr>
            <w:tcW w:w="1161" w:type="dxa"/>
            <w:gridSpan w:val="2"/>
            <w:tcBorders>
              <w:left w:val="double" w:sz="4" w:space="0" w:color="auto"/>
              <w:right w:val="single" w:sz="12" w:space="0" w:color="auto"/>
            </w:tcBorders>
          </w:tcPr>
          <w:p w:rsidR="00C618B6" w:rsidRDefault="00C618B6">
            <w:pPr>
              <w:jc w:val="center"/>
              <w:rPr>
                <w:rFonts w:ascii="標楷體" w:eastAsia="標楷體" w:hAnsi="標楷體"/>
                <w:sz w:val="20"/>
              </w:rPr>
            </w:pPr>
          </w:p>
        </w:tc>
      </w:tr>
      <w:tr w:rsidR="00C618B6" w:rsidTr="00ED46F2">
        <w:trPr>
          <w:cantSplit/>
          <w:jc w:val="center"/>
        </w:trPr>
        <w:tc>
          <w:tcPr>
            <w:tcW w:w="2471" w:type="dxa"/>
            <w:gridSpan w:val="3"/>
            <w:tcBorders>
              <w:left w:val="single" w:sz="12" w:space="0" w:color="auto"/>
            </w:tcBorders>
          </w:tcPr>
          <w:p w:rsidR="00C618B6" w:rsidRDefault="00C618B6">
            <w:pPr>
              <w:jc w:val="center"/>
              <w:rPr>
                <w:rFonts w:ascii="標楷體" w:eastAsia="標楷體" w:hAnsi="標楷體"/>
              </w:rPr>
            </w:pPr>
            <w:r>
              <w:rPr>
                <w:rFonts w:ascii="標楷體" w:eastAsia="標楷體" w:hAnsi="標楷體" w:hint="eastAsia"/>
              </w:rPr>
              <w:t>10</w:t>
            </w:r>
          </w:p>
        </w:tc>
        <w:tc>
          <w:tcPr>
            <w:tcW w:w="10941" w:type="dxa"/>
            <w:gridSpan w:val="11"/>
          </w:tcPr>
          <w:p w:rsidR="00C618B6" w:rsidRDefault="00C618B6">
            <w:pPr>
              <w:rPr>
                <w:rFonts w:ascii="標楷體" w:eastAsia="標楷體" w:hAnsi="標楷體"/>
                <w:sz w:val="20"/>
              </w:rPr>
            </w:pPr>
            <w:r>
              <w:rPr>
                <w:rFonts w:ascii="標楷體" w:eastAsia="標楷體" w:hAnsi="標楷體" w:hint="eastAsia"/>
                <w:sz w:val="20"/>
              </w:rPr>
              <w:t>合併結算申報課稅所得額（08－09）</w:t>
            </w:r>
          </w:p>
        </w:tc>
        <w:tc>
          <w:tcPr>
            <w:tcW w:w="1161" w:type="dxa"/>
            <w:gridSpan w:val="2"/>
            <w:tcBorders>
              <w:left w:val="doub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left w:val="single" w:sz="12" w:space="0" w:color="auto"/>
              <w:bottom w:val="single" w:sz="4" w:space="0" w:color="auto"/>
            </w:tcBorders>
          </w:tcPr>
          <w:p w:rsidR="00C618B6" w:rsidRDefault="00C618B6">
            <w:pPr>
              <w:jc w:val="center"/>
              <w:rPr>
                <w:rFonts w:ascii="標楷體" w:eastAsia="標楷體" w:hAnsi="標楷體"/>
              </w:rPr>
            </w:pPr>
            <w:r>
              <w:rPr>
                <w:rFonts w:ascii="標楷體" w:eastAsia="標楷體" w:hAnsi="標楷體" w:hint="eastAsia"/>
              </w:rPr>
              <w:t>11</w:t>
            </w:r>
          </w:p>
        </w:tc>
        <w:tc>
          <w:tcPr>
            <w:tcW w:w="10941" w:type="dxa"/>
            <w:gridSpan w:val="11"/>
            <w:tcBorders>
              <w:bottom w:val="single" w:sz="4" w:space="0" w:color="auto"/>
            </w:tcBorders>
          </w:tcPr>
          <w:p w:rsidR="00C618B6" w:rsidRDefault="00C618B6">
            <w:pPr>
              <w:rPr>
                <w:rFonts w:ascii="標楷體" w:eastAsia="標楷體" w:hAnsi="標楷體"/>
                <w:sz w:val="20"/>
              </w:rPr>
            </w:pPr>
            <w:r>
              <w:rPr>
                <w:rFonts w:ascii="標楷體" w:eastAsia="標楷體" w:hAnsi="標楷體" w:hint="eastAsia"/>
                <w:sz w:val="20"/>
              </w:rPr>
              <w:t>合併結算申報應納稅額（10合併結算申報課稅所得額×稅率）</w:t>
            </w:r>
          </w:p>
        </w:tc>
        <w:tc>
          <w:tcPr>
            <w:tcW w:w="1161" w:type="dxa"/>
            <w:gridSpan w:val="2"/>
            <w:tcBorders>
              <w:left w:val="double" w:sz="4" w:space="0" w:color="auto"/>
              <w:bottom w:val="sing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left w:val="single" w:sz="12" w:space="0" w:color="auto"/>
              <w:bottom w:val="single" w:sz="4" w:space="0" w:color="auto"/>
            </w:tcBorders>
          </w:tcPr>
          <w:p w:rsidR="00C618B6" w:rsidRDefault="00C618B6">
            <w:pPr>
              <w:jc w:val="center"/>
              <w:rPr>
                <w:rFonts w:ascii="標楷體" w:eastAsia="標楷體" w:hAnsi="標楷體"/>
              </w:rPr>
            </w:pPr>
            <w:r>
              <w:rPr>
                <w:rFonts w:ascii="標楷體" w:eastAsia="標楷體" w:hAnsi="標楷體" w:hint="eastAsia"/>
              </w:rPr>
              <w:t>12</w:t>
            </w:r>
          </w:p>
        </w:tc>
        <w:tc>
          <w:tcPr>
            <w:tcW w:w="10941" w:type="dxa"/>
            <w:gridSpan w:val="11"/>
            <w:tcBorders>
              <w:bottom w:val="single" w:sz="4" w:space="0" w:color="auto"/>
            </w:tcBorders>
          </w:tcPr>
          <w:p w:rsidR="00C618B6" w:rsidRDefault="00C618B6" w:rsidP="002D54F7">
            <w:pPr>
              <w:rPr>
                <w:rFonts w:ascii="標楷體" w:eastAsia="標楷體" w:hAnsi="標楷體"/>
                <w:sz w:val="20"/>
              </w:rPr>
            </w:pPr>
            <w:r>
              <w:rPr>
                <w:rFonts w:ascii="標楷體" w:eastAsia="標楷體" w:hAnsi="標楷體" w:hint="eastAsia"/>
                <w:sz w:val="20"/>
              </w:rPr>
              <w:t>合併結算申報公司依境外所得來源國稅法規定繳納之所得稅合計可扣抵之稅額</w:t>
            </w:r>
          </w:p>
        </w:tc>
        <w:tc>
          <w:tcPr>
            <w:tcW w:w="1161" w:type="dxa"/>
            <w:gridSpan w:val="2"/>
            <w:tcBorders>
              <w:left w:val="double" w:sz="4" w:space="0" w:color="auto"/>
              <w:bottom w:val="sing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top w:val="single" w:sz="4" w:space="0" w:color="auto"/>
              <w:left w:val="single" w:sz="12" w:space="0" w:color="auto"/>
            </w:tcBorders>
          </w:tcPr>
          <w:p w:rsidR="00C618B6" w:rsidRDefault="00C618B6">
            <w:pPr>
              <w:jc w:val="center"/>
              <w:rPr>
                <w:rFonts w:ascii="標楷體" w:eastAsia="標楷體" w:hAnsi="標楷體"/>
              </w:rPr>
            </w:pPr>
            <w:r>
              <w:rPr>
                <w:rFonts w:ascii="標楷體" w:eastAsia="標楷體" w:hAnsi="標楷體" w:hint="eastAsia"/>
              </w:rPr>
              <w:t>12a</w:t>
            </w:r>
          </w:p>
        </w:tc>
        <w:tc>
          <w:tcPr>
            <w:tcW w:w="10941" w:type="dxa"/>
            <w:gridSpan w:val="11"/>
            <w:tcBorders>
              <w:top w:val="single" w:sz="4" w:space="0" w:color="auto"/>
            </w:tcBorders>
          </w:tcPr>
          <w:p w:rsidR="00C618B6" w:rsidRDefault="00C618B6" w:rsidP="002D54F7">
            <w:pPr>
              <w:rPr>
                <w:rFonts w:ascii="標楷體" w:eastAsia="標楷體" w:hAnsi="標楷體"/>
                <w:sz w:val="20"/>
              </w:rPr>
            </w:pPr>
            <w:r>
              <w:rPr>
                <w:rFonts w:ascii="標楷體" w:eastAsia="標楷體" w:hAnsi="標楷體" w:hint="eastAsia"/>
                <w:sz w:val="20"/>
              </w:rPr>
              <w:t>合併結算申報公司之</w:t>
            </w:r>
            <w:r>
              <w:rPr>
                <w:rFonts w:ascii="標楷體" w:eastAsia="標楷體" w:hAnsi="標楷體" w:cs="Arial" w:hint="eastAsia"/>
                <w:sz w:val="20"/>
                <w:szCs w:val="32"/>
              </w:rPr>
              <w:t>大陸地區來源所得在大陸地區及第</w:t>
            </w:r>
            <w:proofErr w:type="gramStart"/>
            <w:r>
              <w:rPr>
                <w:rFonts w:ascii="標楷體" w:eastAsia="標楷體" w:hAnsi="標楷體" w:cs="Arial" w:hint="eastAsia"/>
                <w:sz w:val="20"/>
                <w:szCs w:val="32"/>
              </w:rPr>
              <w:t>三</w:t>
            </w:r>
            <w:proofErr w:type="gramEnd"/>
            <w:r>
              <w:rPr>
                <w:rFonts w:ascii="標楷體" w:eastAsia="標楷體" w:hAnsi="標楷體" w:cs="Arial" w:hint="eastAsia"/>
                <w:sz w:val="20"/>
                <w:szCs w:val="32"/>
              </w:rPr>
              <w:t>地區已繳納之所得稅可扣抵之稅額</w:t>
            </w:r>
          </w:p>
        </w:tc>
        <w:tc>
          <w:tcPr>
            <w:tcW w:w="1161" w:type="dxa"/>
            <w:gridSpan w:val="2"/>
            <w:tcBorders>
              <w:top w:val="single" w:sz="4" w:space="0" w:color="auto"/>
              <w:left w:val="doub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top w:val="single" w:sz="4" w:space="0" w:color="auto"/>
              <w:left w:val="single" w:sz="12" w:space="0" w:color="auto"/>
            </w:tcBorders>
          </w:tcPr>
          <w:p w:rsidR="00C618B6" w:rsidRDefault="00C618B6">
            <w:pPr>
              <w:jc w:val="center"/>
              <w:rPr>
                <w:rFonts w:ascii="標楷體" w:eastAsia="標楷體" w:hAnsi="標楷體"/>
              </w:rPr>
            </w:pPr>
            <w:r>
              <w:rPr>
                <w:rFonts w:ascii="標楷體" w:eastAsia="標楷體" w:hAnsi="標楷體" w:hint="eastAsia"/>
              </w:rPr>
              <w:t>13</w:t>
            </w:r>
          </w:p>
        </w:tc>
        <w:tc>
          <w:tcPr>
            <w:tcW w:w="10941" w:type="dxa"/>
            <w:gridSpan w:val="11"/>
            <w:tcBorders>
              <w:top w:val="single" w:sz="4" w:space="0" w:color="auto"/>
            </w:tcBorders>
          </w:tcPr>
          <w:p w:rsidR="00C618B6" w:rsidRDefault="00C618B6" w:rsidP="002D54F7">
            <w:pPr>
              <w:rPr>
                <w:rFonts w:ascii="標楷體" w:eastAsia="標楷體" w:hAnsi="標楷體"/>
                <w:sz w:val="20"/>
              </w:rPr>
            </w:pPr>
            <w:r>
              <w:rPr>
                <w:rFonts w:ascii="標楷體" w:eastAsia="標楷體" w:hAnsi="標楷體" w:hint="eastAsia"/>
                <w:sz w:val="20"/>
              </w:rPr>
              <w:t>合併結算申報公司依規定享有之投資抵減，合計於本年度實際抵減之稅額</w:t>
            </w:r>
          </w:p>
        </w:tc>
        <w:tc>
          <w:tcPr>
            <w:tcW w:w="1161" w:type="dxa"/>
            <w:gridSpan w:val="2"/>
            <w:tcBorders>
              <w:top w:val="single" w:sz="4" w:space="0" w:color="auto"/>
              <w:left w:val="doub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left w:val="single" w:sz="12" w:space="0" w:color="auto"/>
            </w:tcBorders>
          </w:tcPr>
          <w:p w:rsidR="00C618B6" w:rsidRDefault="00C618B6">
            <w:pPr>
              <w:jc w:val="center"/>
              <w:rPr>
                <w:rFonts w:ascii="標楷體" w:eastAsia="標楷體" w:hAnsi="標楷體"/>
                <w:shd w:val="pct15" w:color="auto" w:fill="FFFFFF"/>
              </w:rPr>
            </w:pPr>
            <w:r>
              <w:rPr>
                <w:rFonts w:ascii="標楷體" w:eastAsia="標楷體" w:hAnsi="標楷體" w:hint="eastAsia"/>
              </w:rPr>
              <w:t>21</w:t>
            </w:r>
          </w:p>
        </w:tc>
        <w:tc>
          <w:tcPr>
            <w:tcW w:w="10935" w:type="dxa"/>
            <w:gridSpan w:val="10"/>
          </w:tcPr>
          <w:p w:rsidR="00C618B6" w:rsidRDefault="00C618B6">
            <w:pPr>
              <w:rPr>
                <w:rFonts w:ascii="標楷體" w:eastAsia="標楷體" w:hAnsi="標楷體"/>
                <w:sz w:val="20"/>
                <w:shd w:val="pct15" w:color="auto" w:fill="FFFFFF"/>
              </w:rPr>
            </w:pPr>
            <w:r>
              <w:rPr>
                <w:rFonts w:ascii="標楷體" w:eastAsia="標楷體" w:hAnsi="標楷體" w:hint="eastAsia"/>
                <w:sz w:val="20"/>
              </w:rPr>
              <w:t>已扣抵國外所得稅額之合併結算申報基本稅額與一般所得稅額之差額</w:t>
            </w:r>
            <w:r>
              <w:rPr>
                <w:rFonts w:ascii="標楷體" w:eastAsia="標楷體" w:hAnsi="標楷體" w:hint="eastAsia"/>
                <w:b/>
                <w:sz w:val="20"/>
              </w:rPr>
              <w:t>[</w:t>
            </w:r>
            <w:r>
              <w:rPr>
                <w:rFonts w:ascii="標楷體" w:eastAsia="標楷體" w:hAnsi="標楷體" w:hint="eastAsia"/>
                <w:sz w:val="20"/>
              </w:rPr>
              <w:t>第2頁之(15)欄</w:t>
            </w:r>
            <w:r>
              <w:rPr>
                <w:rFonts w:ascii="標楷體" w:eastAsia="標楷體" w:hAnsi="標楷體" w:hint="eastAsia"/>
                <w:b/>
                <w:sz w:val="20"/>
              </w:rPr>
              <w:t>]</w:t>
            </w:r>
          </w:p>
        </w:tc>
        <w:tc>
          <w:tcPr>
            <w:tcW w:w="1167" w:type="dxa"/>
            <w:gridSpan w:val="3"/>
            <w:tcBorders>
              <w:left w:val="doub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left w:val="single" w:sz="12" w:space="0" w:color="auto"/>
            </w:tcBorders>
          </w:tcPr>
          <w:p w:rsidR="00C618B6" w:rsidRDefault="00C618B6">
            <w:pPr>
              <w:jc w:val="center"/>
              <w:rPr>
                <w:rFonts w:ascii="標楷體" w:eastAsia="標楷體" w:hAnsi="標楷體"/>
              </w:rPr>
            </w:pPr>
            <w:r>
              <w:rPr>
                <w:rFonts w:ascii="標楷體" w:eastAsia="標楷體" w:hAnsi="標楷體" w:hint="eastAsia"/>
              </w:rPr>
              <w:t>14</w:t>
            </w:r>
          </w:p>
        </w:tc>
        <w:tc>
          <w:tcPr>
            <w:tcW w:w="10941" w:type="dxa"/>
            <w:gridSpan w:val="11"/>
          </w:tcPr>
          <w:p w:rsidR="00C618B6" w:rsidRDefault="00C618B6" w:rsidP="002D54F7">
            <w:pPr>
              <w:rPr>
                <w:rFonts w:ascii="標楷體" w:eastAsia="標楷體" w:hAnsi="標楷體"/>
                <w:sz w:val="20"/>
              </w:rPr>
            </w:pPr>
            <w:r>
              <w:rPr>
                <w:rFonts w:ascii="標楷體" w:eastAsia="標楷體" w:hAnsi="標楷體" w:hint="eastAsia"/>
                <w:sz w:val="20"/>
              </w:rPr>
              <w:t>合併結算申報公司</w:t>
            </w:r>
            <w:r>
              <w:rPr>
                <w:rFonts w:ascii="標楷體" w:eastAsia="標楷體" w:hAnsi="標楷體" w:hint="eastAsia"/>
                <w:color w:val="000000"/>
                <w:sz w:val="20"/>
              </w:rPr>
              <w:t>行政救濟留抵稅額合計於本年度</w:t>
            </w:r>
            <w:r>
              <w:rPr>
                <w:rFonts w:ascii="標楷體" w:eastAsia="標楷體" w:hAnsi="標楷體" w:hint="eastAsia"/>
                <w:sz w:val="20"/>
              </w:rPr>
              <w:t>抵減之金額</w:t>
            </w:r>
          </w:p>
        </w:tc>
        <w:tc>
          <w:tcPr>
            <w:tcW w:w="1161" w:type="dxa"/>
            <w:gridSpan w:val="2"/>
            <w:tcBorders>
              <w:left w:val="doub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left w:val="single" w:sz="12" w:space="0" w:color="auto"/>
            </w:tcBorders>
          </w:tcPr>
          <w:p w:rsidR="00C618B6" w:rsidRDefault="00C618B6">
            <w:pPr>
              <w:jc w:val="center"/>
              <w:rPr>
                <w:rFonts w:ascii="標楷體" w:eastAsia="標楷體" w:hAnsi="標楷體"/>
              </w:rPr>
            </w:pPr>
            <w:r>
              <w:rPr>
                <w:rFonts w:ascii="標楷體" w:eastAsia="標楷體" w:hAnsi="標楷體" w:hint="eastAsia"/>
              </w:rPr>
              <w:t>15</w:t>
            </w:r>
          </w:p>
        </w:tc>
        <w:tc>
          <w:tcPr>
            <w:tcW w:w="10941" w:type="dxa"/>
            <w:gridSpan w:val="11"/>
          </w:tcPr>
          <w:p w:rsidR="00C618B6" w:rsidRDefault="00C618B6">
            <w:pPr>
              <w:rPr>
                <w:rFonts w:ascii="標楷體" w:eastAsia="標楷體" w:hAnsi="標楷體"/>
                <w:sz w:val="20"/>
              </w:rPr>
            </w:pPr>
            <w:r>
              <w:rPr>
                <w:rFonts w:ascii="標楷體" w:eastAsia="標楷體" w:hAnsi="標楷體" w:hint="eastAsia"/>
                <w:sz w:val="20"/>
              </w:rPr>
              <w:t>合併結算</w:t>
            </w:r>
            <w:r>
              <w:rPr>
                <w:rFonts w:ascii="標楷體" w:eastAsia="標楷體" w:hAnsi="標楷體" w:hint="eastAsia"/>
                <w:color w:val="000000"/>
                <w:sz w:val="20"/>
              </w:rPr>
              <w:t>申報公司本年度暫繳自繳稅額合計數</w:t>
            </w:r>
            <w:r>
              <w:rPr>
                <w:rFonts w:ascii="標楷體" w:eastAsia="標楷體" w:hAnsi="標楷體" w:hint="eastAsia"/>
                <w:b/>
                <w:color w:val="000000"/>
                <w:sz w:val="20"/>
              </w:rPr>
              <w:t>[</w:t>
            </w:r>
            <w:r>
              <w:rPr>
                <w:rFonts w:ascii="標楷體" w:eastAsia="標楷體" w:hAnsi="標楷體" w:hint="eastAsia"/>
                <w:color w:val="000000"/>
                <w:sz w:val="20"/>
              </w:rPr>
              <w:t>第0</w:t>
            </w:r>
            <w:r>
              <w:rPr>
                <w:rFonts w:ascii="標楷體" w:eastAsia="標楷體" w:hAnsi="標楷體" w:hint="eastAsia"/>
                <w:sz w:val="20"/>
              </w:rPr>
              <w:t>6欄</w:t>
            </w:r>
            <w:r>
              <w:rPr>
                <w:rFonts w:ascii="標楷體" w:eastAsia="標楷體" w:hAnsi="標楷體" w:hint="eastAsia"/>
                <w:b/>
                <w:sz w:val="20"/>
              </w:rPr>
              <w:t>]</w:t>
            </w:r>
          </w:p>
        </w:tc>
        <w:tc>
          <w:tcPr>
            <w:tcW w:w="1161" w:type="dxa"/>
            <w:gridSpan w:val="2"/>
            <w:tcBorders>
              <w:left w:val="doub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left w:val="single" w:sz="12" w:space="0" w:color="auto"/>
            </w:tcBorders>
          </w:tcPr>
          <w:p w:rsidR="00C618B6" w:rsidRDefault="00C618B6">
            <w:pPr>
              <w:jc w:val="center"/>
              <w:rPr>
                <w:rFonts w:ascii="標楷體" w:eastAsia="標楷體" w:hAnsi="標楷體"/>
              </w:rPr>
            </w:pPr>
            <w:r>
              <w:rPr>
                <w:rFonts w:ascii="標楷體" w:eastAsia="標楷體" w:hAnsi="標楷體" w:hint="eastAsia"/>
              </w:rPr>
              <w:t>16</w:t>
            </w:r>
          </w:p>
        </w:tc>
        <w:tc>
          <w:tcPr>
            <w:tcW w:w="10941" w:type="dxa"/>
            <w:gridSpan w:val="11"/>
          </w:tcPr>
          <w:p w:rsidR="00C618B6" w:rsidRDefault="00C618B6">
            <w:pPr>
              <w:rPr>
                <w:rFonts w:ascii="標楷體" w:eastAsia="標楷體" w:hAnsi="標楷體"/>
                <w:sz w:val="20"/>
              </w:rPr>
            </w:pPr>
            <w:r>
              <w:rPr>
                <w:rFonts w:ascii="標楷體" w:eastAsia="標楷體" w:hAnsi="標楷體" w:hint="eastAsia"/>
                <w:sz w:val="20"/>
              </w:rPr>
              <w:t>合併結算申報公司本年</w:t>
            </w:r>
            <w:r>
              <w:rPr>
                <w:rFonts w:ascii="標楷體" w:eastAsia="標楷體" w:hAnsi="標楷體" w:hint="eastAsia"/>
                <w:color w:val="000000"/>
                <w:sz w:val="20"/>
              </w:rPr>
              <w:t>度抵繳之扣繳稅額合計數</w:t>
            </w:r>
            <w:r>
              <w:rPr>
                <w:rFonts w:ascii="標楷體" w:eastAsia="標楷體" w:hAnsi="標楷體" w:hint="eastAsia"/>
                <w:b/>
                <w:color w:val="000000"/>
                <w:sz w:val="20"/>
              </w:rPr>
              <w:t>[</w:t>
            </w:r>
            <w:r>
              <w:rPr>
                <w:rFonts w:ascii="標楷體" w:eastAsia="標楷體" w:hAnsi="標楷體" w:hint="eastAsia"/>
                <w:sz w:val="20"/>
              </w:rPr>
              <w:t>第07欄</w:t>
            </w:r>
            <w:r>
              <w:rPr>
                <w:rFonts w:ascii="標楷體" w:eastAsia="標楷體" w:hAnsi="標楷體" w:hint="eastAsia"/>
                <w:b/>
                <w:sz w:val="20"/>
              </w:rPr>
              <w:t>]</w:t>
            </w:r>
          </w:p>
        </w:tc>
        <w:tc>
          <w:tcPr>
            <w:tcW w:w="1161" w:type="dxa"/>
            <w:gridSpan w:val="2"/>
            <w:tcBorders>
              <w:left w:val="doub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left w:val="single" w:sz="12" w:space="0" w:color="auto"/>
            </w:tcBorders>
          </w:tcPr>
          <w:p w:rsidR="00C618B6" w:rsidRDefault="00C618B6">
            <w:pPr>
              <w:jc w:val="center"/>
              <w:rPr>
                <w:rFonts w:ascii="標楷體" w:eastAsia="標楷體" w:hAnsi="標楷體"/>
              </w:rPr>
            </w:pPr>
            <w:r>
              <w:rPr>
                <w:rFonts w:ascii="標楷體" w:eastAsia="標楷體" w:hAnsi="標楷體" w:hint="eastAsia"/>
              </w:rPr>
              <w:t>17</w:t>
            </w:r>
          </w:p>
        </w:tc>
        <w:tc>
          <w:tcPr>
            <w:tcW w:w="10941" w:type="dxa"/>
            <w:gridSpan w:val="11"/>
          </w:tcPr>
          <w:p w:rsidR="00C618B6" w:rsidRDefault="00C618B6">
            <w:pPr>
              <w:rPr>
                <w:rFonts w:ascii="標楷體" w:eastAsia="標楷體" w:hAnsi="標楷體"/>
                <w:sz w:val="20"/>
              </w:rPr>
            </w:pPr>
            <w:r>
              <w:rPr>
                <w:rFonts w:ascii="標楷體" w:eastAsia="標楷體" w:hAnsi="標楷體" w:hint="eastAsia"/>
                <w:sz w:val="20"/>
              </w:rPr>
              <w:t>本年度合併結算申報應自行向公庫繳納之營利事業所得稅額 （11－12－12a－13＋21－14－15－16）</w:t>
            </w:r>
          </w:p>
        </w:tc>
        <w:tc>
          <w:tcPr>
            <w:tcW w:w="1161" w:type="dxa"/>
            <w:gridSpan w:val="2"/>
            <w:tcBorders>
              <w:left w:val="doub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left w:val="single" w:sz="12" w:space="0" w:color="auto"/>
            </w:tcBorders>
          </w:tcPr>
          <w:p w:rsidR="00C618B6" w:rsidRDefault="00C618B6">
            <w:pPr>
              <w:jc w:val="center"/>
              <w:rPr>
                <w:rFonts w:ascii="標楷體" w:eastAsia="標楷體" w:hAnsi="標楷體"/>
              </w:rPr>
            </w:pPr>
            <w:r>
              <w:rPr>
                <w:rFonts w:ascii="標楷體" w:eastAsia="標楷體" w:hAnsi="標楷體" w:hint="eastAsia"/>
              </w:rPr>
              <w:t>18</w:t>
            </w:r>
          </w:p>
        </w:tc>
        <w:tc>
          <w:tcPr>
            <w:tcW w:w="10941" w:type="dxa"/>
            <w:gridSpan w:val="11"/>
          </w:tcPr>
          <w:p w:rsidR="00C618B6" w:rsidRDefault="00C618B6">
            <w:pPr>
              <w:rPr>
                <w:rFonts w:ascii="標楷體" w:eastAsia="標楷體" w:hAnsi="標楷體"/>
                <w:sz w:val="20"/>
              </w:rPr>
            </w:pPr>
            <w:r>
              <w:rPr>
                <w:rFonts w:ascii="標楷體" w:eastAsia="標楷體" w:hAnsi="標楷體" w:hint="eastAsia"/>
                <w:sz w:val="20"/>
              </w:rPr>
              <w:t>本年度合併結算申報申請應退還之營利事業所得稅</w:t>
            </w:r>
            <w:r w:rsidRPr="001253F3">
              <w:rPr>
                <w:rFonts w:ascii="標楷體" w:eastAsia="標楷體" w:hAnsi="標楷體" w:hint="eastAsia"/>
                <w:sz w:val="20"/>
              </w:rPr>
              <w:t>額</w:t>
            </w:r>
            <w:r w:rsidR="00826E40" w:rsidRPr="001253F3">
              <w:rPr>
                <w:rFonts w:ascii="標楷體" w:eastAsia="標楷體" w:hAnsi="標楷體" w:hint="eastAsia"/>
                <w:sz w:val="20"/>
              </w:rPr>
              <w:t>(15+16+17)-(11-12-12a-13+21-14)</w:t>
            </w:r>
            <w:r w:rsidR="00D02950" w:rsidRPr="001253F3">
              <w:rPr>
                <w:rFonts w:ascii="標楷體" w:eastAsia="標楷體" w:hAnsi="標楷體" w:hint="eastAsia"/>
                <w:sz w:val="20"/>
              </w:rPr>
              <w:t>或</w:t>
            </w:r>
            <w:r w:rsidR="00826E40" w:rsidRPr="001253F3">
              <w:rPr>
                <w:rFonts w:ascii="標楷體" w:eastAsia="標楷體" w:hAnsi="標楷體" w:hint="eastAsia"/>
                <w:sz w:val="20"/>
              </w:rPr>
              <w:t>(11-12-12a-13+21-14)&lt;0以0計</w:t>
            </w:r>
          </w:p>
        </w:tc>
        <w:tc>
          <w:tcPr>
            <w:tcW w:w="1161" w:type="dxa"/>
            <w:gridSpan w:val="2"/>
            <w:tcBorders>
              <w:left w:val="doub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left w:val="single" w:sz="12" w:space="0" w:color="auto"/>
            </w:tcBorders>
          </w:tcPr>
          <w:p w:rsidR="00C618B6" w:rsidRDefault="00C618B6">
            <w:pPr>
              <w:jc w:val="center"/>
              <w:rPr>
                <w:rFonts w:ascii="標楷體" w:eastAsia="標楷體" w:hAnsi="標楷體"/>
              </w:rPr>
            </w:pPr>
            <w:r>
              <w:rPr>
                <w:rFonts w:ascii="標楷體" w:eastAsia="標楷體" w:hAnsi="標楷體" w:hint="eastAsia"/>
              </w:rPr>
              <w:t>19</w:t>
            </w:r>
          </w:p>
        </w:tc>
        <w:tc>
          <w:tcPr>
            <w:tcW w:w="10941" w:type="dxa"/>
            <w:gridSpan w:val="11"/>
          </w:tcPr>
          <w:p w:rsidR="00C618B6" w:rsidRDefault="00C618B6">
            <w:pPr>
              <w:rPr>
                <w:rFonts w:ascii="標楷體" w:eastAsia="標楷體" w:hAnsi="標楷體"/>
                <w:sz w:val="20"/>
              </w:rPr>
            </w:pPr>
            <w:r>
              <w:rPr>
                <w:rFonts w:ascii="標楷體" w:eastAsia="標楷體" w:hAnsi="標楷體" w:hint="eastAsia"/>
                <w:sz w:val="20"/>
              </w:rPr>
              <w:t>以本年度合併結算申報應退稅額抵繳上年度合併申報未分配盈餘自繳稅額之金額（</w:t>
            </w:r>
            <w:proofErr w:type="gramStart"/>
            <w:r w:rsidRPr="00450EC0">
              <w:rPr>
                <w:rFonts w:ascii="標楷體" w:eastAsia="標楷體" w:hAnsi="標楷體" w:hint="eastAsia"/>
                <w:sz w:val="20"/>
              </w:rPr>
              <w:t>10</w:t>
            </w:r>
            <w:r w:rsidR="00A22E81">
              <w:rPr>
                <w:rFonts w:ascii="標楷體" w:eastAsia="標楷體" w:hAnsi="標楷體" w:hint="eastAsia"/>
                <w:sz w:val="20"/>
              </w:rPr>
              <w:t>5</w:t>
            </w:r>
            <w:proofErr w:type="gramEnd"/>
            <w:r>
              <w:rPr>
                <w:rFonts w:ascii="標楷體" w:eastAsia="標楷體" w:hAnsi="標楷體" w:hint="eastAsia"/>
                <w:sz w:val="20"/>
              </w:rPr>
              <w:t>年度合併申報未分配盈餘總表第08項）</w:t>
            </w:r>
          </w:p>
        </w:tc>
        <w:tc>
          <w:tcPr>
            <w:tcW w:w="1161" w:type="dxa"/>
            <w:gridSpan w:val="2"/>
            <w:tcBorders>
              <w:left w:val="double" w:sz="4" w:space="0" w:color="auto"/>
              <w:right w:val="single" w:sz="12" w:space="0" w:color="auto"/>
            </w:tcBorders>
          </w:tcPr>
          <w:p w:rsidR="00C618B6" w:rsidRDefault="00C618B6">
            <w:pPr>
              <w:rPr>
                <w:rFonts w:ascii="標楷體" w:eastAsia="標楷體" w:hAnsi="標楷體"/>
                <w:sz w:val="20"/>
              </w:rPr>
            </w:pPr>
          </w:p>
        </w:tc>
      </w:tr>
      <w:tr w:rsidR="00C618B6" w:rsidTr="00ED46F2">
        <w:trPr>
          <w:cantSplit/>
          <w:jc w:val="center"/>
        </w:trPr>
        <w:tc>
          <w:tcPr>
            <w:tcW w:w="2471" w:type="dxa"/>
            <w:gridSpan w:val="3"/>
            <w:tcBorders>
              <w:left w:val="single" w:sz="12" w:space="0" w:color="auto"/>
              <w:bottom w:val="single" w:sz="12" w:space="0" w:color="auto"/>
            </w:tcBorders>
          </w:tcPr>
          <w:p w:rsidR="00C618B6" w:rsidRDefault="00C618B6">
            <w:pPr>
              <w:jc w:val="center"/>
              <w:rPr>
                <w:rFonts w:ascii="標楷體" w:eastAsia="標楷體" w:hAnsi="標楷體"/>
              </w:rPr>
            </w:pPr>
            <w:r>
              <w:rPr>
                <w:rFonts w:ascii="標楷體" w:eastAsia="標楷體" w:hAnsi="標楷體" w:hint="eastAsia"/>
              </w:rPr>
              <w:t>20</w:t>
            </w:r>
          </w:p>
        </w:tc>
        <w:tc>
          <w:tcPr>
            <w:tcW w:w="10941" w:type="dxa"/>
            <w:gridSpan w:val="11"/>
            <w:tcBorders>
              <w:bottom w:val="single" w:sz="12" w:space="0" w:color="auto"/>
            </w:tcBorders>
          </w:tcPr>
          <w:p w:rsidR="00C618B6" w:rsidRDefault="00C618B6">
            <w:pPr>
              <w:rPr>
                <w:rFonts w:ascii="標楷體" w:eastAsia="標楷體" w:hAnsi="標楷體"/>
                <w:sz w:val="20"/>
              </w:rPr>
            </w:pPr>
            <w:r>
              <w:rPr>
                <w:rFonts w:ascii="標楷體" w:eastAsia="標楷體" w:hAnsi="標楷體" w:hint="eastAsia"/>
                <w:sz w:val="20"/>
              </w:rPr>
              <w:t>以本年度合併結算申報應退稅額抵繳上年度合併申報未分配盈餘自繳稅額後應退還之稅額</w:t>
            </w:r>
            <w:r w:rsidRPr="00D271CC">
              <w:rPr>
                <w:rFonts w:ascii="標楷體" w:eastAsia="標楷體" w:hAnsi="標楷體" w:hint="eastAsia"/>
                <w:sz w:val="20"/>
              </w:rPr>
              <w:t>（18－19）</w:t>
            </w:r>
          </w:p>
        </w:tc>
        <w:tc>
          <w:tcPr>
            <w:tcW w:w="1161" w:type="dxa"/>
            <w:gridSpan w:val="2"/>
            <w:tcBorders>
              <w:left w:val="double" w:sz="4" w:space="0" w:color="auto"/>
              <w:bottom w:val="single" w:sz="12" w:space="0" w:color="auto"/>
              <w:right w:val="single" w:sz="12" w:space="0" w:color="auto"/>
            </w:tcBorders>
          </w:tcPr>
          <w:p w:rsidR="00C618B6" w:rsidRDefault="00C618B6">
            <w:pPr>
              <w:rPr>
                <w:rFonts w:ascii="標楷體" w:eastAsia="標楷體" w:hAnsi="標楷體"/>
                <w:sz w:val="20"/>
              </w:rPr>
            </w:pPr>
          </w:p>
        </w:tc>
      </w:tr>
    </w:tbl>
    <w:p w:rsidR="00C618B6" w:rsidRPr="00BE7DD9" w:rsidRDefault="00ED46F2" w:rsidP="007269EA">
      <w:pPr>
        <w:spacing w:beforeLines="50" w:before="180" w:line="280" w:lineRule="exact"/>
        <w:rPr>
          <w:rFonts w:ascii="標楷體" w:eastAsia="標楷體" w:hAnsi="標楷體"/>
          <w:sz w:val="20"/>
          <w:szCs w:val="20"/>
        </w:rPr>
      </w:pPr>
      <w:r>
        <w:rPr>
          <w:rFonts w:ascii="標楷體" w:eastAsia="標楷體" w:hAnsi="標楷體"/>
          <w:b/>
          <w:noProof/>
          <w:sz w:val="20"/>
        </w:rPr>
        <mc:AlternateContent>
          <mc:Choice Requires="wps">
            <w:drawing>
              <wp:anchor distT="0" distB="0" distL="114300" distR="114300" simplePos="0" relativeHeight="251655168" behindDoc="0" locked="0" layoutInCell="1" allowOverlap="1" wp14:anchorId="3C9E0CC2" wp14:editId="165C51FC">
                <wp:simplePos x="0" y="0"/>
                <wp:positionH relativeFrom="column">
                  <wp:posOffset>-227110</wp:posOffset>
                </wp:positionH>
                <wp:positionV relativeFrom="paragraph">
                  <wp:posOffset>346490</wp:posOffset>
                </wp:positionV>
                <wp:extent cx="8801100" cy="667385"/>
                <wp:effectExtent l="0" t="0" r="0" b="0"/>
                <wp:wrapNone/>
                <wp:docPr id="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01100" cy="667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618B6" w:rsidRPr="00BE7DD9" w:rsidRDefault="00C618B6">
                            <w:pPr>
                              <w:widowControl/>
                              <w:autoSpaceDE w:val="0"/>
                              <w:autoSpaceDN w:val="0"/>
                              <w:adjustRightInd w:val="0"/>
                              <w:snapToGrid w:val="0"/>
                              <w:spacing w:line="200" w:lineRule="exact"/>
                              <w:rPr>
                                <w:rFonts w:ascii="標楷體" w:eastAsia="標楷體" w:hAnsi="標楷體"/>
                                <w:sz w:val="16"/>
                              </w:rPr>
                            </w:pPr>
                            <w:r>
                              <w:rPr>
                                <w:rFonts w:ascii="標楷體" w:eastAsia="標楷體" w:hAnsi="標楷體" w:hint="eastAsia"/>
                                <w:sz w:val="16"/>
                              </w:rPr>
                              <w:t xml:space="preserve">第1聯 </w:t>
                            </w:r>
                            <w:proofErr w:type="gramStart"/>
                            <w:r>
                              <w:rPr>
                                <w:rFonts w:ascii="標楷體" w:eastAsia="標楷體" w:hAnsi="標楷體" w:hint="eastAsia"/>
                                <w:sz w:val="16"/>
                              </w:rPr>
                              <w:t>副聯</w:t>
                            </w:r>
                            <w:proofErr w:type="gramEnd"/>
                            <w:r>
                              <w:rPr>
                                <w:rFonts w:ascii="標楷體" w:eastAsia="標楷體" w:hAnsi="標楷體" w:hint="eastAsia"/>
                                <w:sz w:val="16"/>
                              </w:rPr>
                              <w:t xml:space="preserve"> （供電腦建檔用</w:t>
                            </w:r>
                            <w:r>
                              <w:rPr>
                                <w:rFonts w:ascii="標楷體" w:eastAsia="標楷體" w:hAnsi="標楷體"/>
                                <w:sz w:val="16"/>
                              </w:rPr>
                              <w:t>）</w:t>
                            </w:r>
                            <w:r w:rsidR="007269EA" w:rsidRPr="00BE7DD9">
                              <w:rPr>
                                <w:rFonts w:ascii="標楷體" w:eastAsia="標楷體" w:hAnsi="標楷體" w:hint="eastAsia"/>
                                <w:sz w:val="16"/>
                                <w:szCs w:val="16"/>
                              </w:rPr>
                              <w:t>(刪除簽證會計師蓋章欄位)</w:t>
                            </w:r>
                          </w:p>
                          <w:p w:rsidR="00C618B6" w:rsidRPr="00BE7DD9" w:rsidRDefault="00C618B6">
                            <w:pPr>
                              <w:widowControl/>
                              <w:autoSpaceDE w:val="0"/>
                              <w:autoSpaceDN w:val="0"/>
                              <w:adjustRightInd w:val="0"/>
                              <w:snapToGrid w:val="0"/>
                              <w:spacing w:line="200" w:lineRule="exact"/>
                              <w:rPr>
                                <w:rFonts w:ascii="標楷體" w:eastAsia="標楷體" w:hAnsi="標楷體"/>
                                <w:sz w:val="16"/>
                              </w:rPr>
                            </w:pPr>
                            <w:r w:rsidRPr="00BE7DD9">
                              <w:rPr>
                                <w:rFonts w:ascii="標楷體" w:eastAsia="標楷體" w:hAnsi="標楷體" w:hint="eastAsia"/>
                                <w:sz w:val="16"/>
                              </w:rPr>
                              <w:t xml:space="preserve">第2聯 </w:t>
                            </w:r>
                            <w:proofErr w:type="gramStart"/>
                            <w:r w:rsidRPr="00BE7DD9">
                              <w:rPr>
                                <w:rFonts w:ascii="標楷體" w:eastAsia="標楷體" w:hAnsi="標楷體" w:hint="eastAsia"/>
                                <w:sz w:val="16"/>
                              </w:rPr>
                              <w:t>副聯</w:t>
                            </w:r>
                            <w:proofErr w:type="gramEnd"/>
                            <w:r w:rsidRPr="00BE7DD9">
                              <w:rPr>
                                <w:rFonts w:ascii="標楷體" w:eastAsia="標楷體" w:hAnsi="標楷體" w:hint="eastAsia"/>
                                <w:sz w:val="16"/>
                              </w:rPr>
                              <w:t xml:space="preserve"> （兼作</w:t>
                            </w:r>
                            <w:r w:rsidR="00EA1DBC">
                              <w:rPr>
                                <w:rFonts w:ascii="標楷體" w:eastAsia="標楷體" w:hAnsi="標楷體" w:hint="eastAsia"/>
                                <w:sz w:val="16"/>
                              </w:rPr>
                              <w:t>合併</w:t>
                            </w:r>
                            <w:r w:rsidRPr="00BE7DD9">
                              <w:rPr>
                                <w:rFonts w:ascii="標楷體" w:eastAsia="標楷體" w:hAnsi="標楷體" w:hint="eastAsia"/>
                                <w:sz w:val="16"/>
                              </w:rPr>
                              <w:t>結算申報收據聯</w:t>
                            </w:r>
                            <w:r w:rsidRPr="00BE7DD9">
                              <w:rPr>
                                <w:rFonts w:ascii="標楷體" w:eastAsia="標楷體" w:hAnsi="標楷體"/>
                                <w:sz w:val="16"/>
                              </w:rPr>
                              <w:t>）</w:t>
                            </w:r>
                            <w:r w:rsidR="007269EA" w:rsidRPr="00BE7DD9">
                              <w:rPr>
                                <w:rFonts w:ascii="標楷體" w:eastAsia="標楷體" w:hAnsi="標楷體" w:hint="eastAsia"/>
                                <w:sz w:val="16"/>
                                <w:szCs w:val="16"/>
                              </w:rPr>
                              <w:t>(刪除簽證會計師蓋章欄位)</w:t>
                            </w:r>
                          </w:p>
                          <w:p w:rsidR="00C618B6" w:rsidRDefault="00C618B6">
                            <w:pPr>
                              <w:widowControl/>
                              <w:autoSpaceDE w:val="0"/>
                              <w:autoSpaceDN w:val="0"/>
                              <w:adjustRightInd w:val="0"/>
                              <w:snapToGrid w:val="0"/>
                              <w:spacing w:line="200" w:lineRule="exact"/>
                              <w:rPr>
                                <w:rFonts w:ascii="標楷體" w:eastAsia="標楷體"/>
                                <w:sz w:val="16"/>
                              </w:rPr>
                            </w:pPr>
                            <w:r>
                              <w:rPr>
                                <w:rFonts w:ascii="標楷體" w:eastAsia="標楷體" w:hAnsi="標楷體" w:hint="eastAsia"/>
                                <w:sz w:val="16"/>
                              </w:rPr>
                              <w:t xml:space="preserve">第3聯 </w:t>
                            </w:r>
                            <w:proofErr w:type="gramStart"/>
                            <w:r>
                              <w:rPr>
                                <w:rFonts w:ascii="標楷體" w:eastAsia="標楷體" w:hAnsi="標楷體" w:hint="eastAsia"/>
                                <w:sz w:val="16"/>
                              </w:rPr>
                              <w:t>正聯</w:t>
                            </w:r>
                            <w:proofErr w:type="gramEnd"/>
                            <w:r>
                              <w:rPr>
                                <w:rFonts w:ascii="標楷體" w:eastAsia="標楷體" w:hAnsi="標楷體" w:hint="eastAsia"/>
                                <w:sz w:val="16"/>
                              </w:rPr>
                              <w:t xml:space="preserve"> </w:t>
                            </w:r>
                            <w:r>
                              <w:rPr>
                                <w:rFonts w:ascii="標楷體" w:eastAsia="標楷體" w:hint="eastAsia"/>
                                <w:sz w:val="16"/>
                              </w:rPr>
                              <w:t>（</w:t>
                            </w:r>
                            <w:proofErr w:type="gramStart"/>
                            <w:r>
                              <w:rPr>
                                <w:rFonts w:ascii="標楷體" w:eastAsia="標楷體" w:hint="eastAsia"/>
                                <w:sz w:val="16"/>
                              </w:rPr>
                              <w:t>稽</w:t>
                            </w:r>
                            <w:proofErr w:type="gramEnd"/>
                            <w:r>
                              <w:rPr>
                                <w:rFonts w:ascii="標楷體" w:eastAsia="標楷體" w:hint="eastAsia"/>
                                <w:sz w:val="16"/>
                              </w:rPr>
                              <w:t xml:space="preserve">徵機關存查）                                                   </w:t>
                            </w:r>
                          </w:p>
                          <w:p w:rsidR="00CE13EB" w:rsidRDefault="00CE13EB">
                            <w:pPr>
                              <w:widowControl/>
                              <w:autoSpaceDE w:val="0"/>
                              <w:autoSpaceDN w:val="0"/>
                              <w:adjustRightInd w:val="0"/>
                              <w:snapToGrid w:val="0"/>
                              <w:spacing w:line="200" w:lineRule="exact"/>
                              <w:rPr>
                                <w:rFonts w:ascii="標楷體" w:eastAsia="標楷體"/>
                                <w:sz w:val="16"/>
                              </w:rPr>
                            </w:pPr>
                          </w:p>
                          <w:p w:rsidR="00CE13EB" w:rsidRDefault="00CE13EB">
                            <w:pPr>
                              <w:widowControl/>
                              <w:autoSpaceDE w:val="0"/>
                              <w:autoSpaceDN w:val="0"/>
                              <w:adjustRightInd w:val="0"/>
                              <w:snapToGrid w:val="0"/>
                              <w:spacing w:line="200" w:lineRule="exact"/>
                              <w:rPr>
                                <w:rFonts w:ascii="標楷體" w:eastAsia="標楷體"/>
                                <w:sz w:val="16"/>
                              </w:rPr>
                            </w:pPr>
                          </w:p>
                          <w:p w:rsidR="00CE13EB" w:rsidRDefault="00CE13EB">
                            <w:pPr>
                              <w:widowControl/>
                              <w:autoSpaceDE w:val="0"/>
                              <w:autoSpaceDN w:val="0"/>
                              <w:adjustRightInd w:val="0"/>
                              <w:snapToGrid w:val="0"/>
                              <w:spacing w:line="200" w:lineRule="exact"/>
                              <w:rPr>
                                <w:rFonts w:ascii="標楷體" w:eastAsia="標楷體"/>
                                <w:sz w:val="16"/>
                              </w:rPr>
                            </w:pPr>
                          </w:p>
                          <w:p w:rsidR="00CE13EB" w:rsidRDefault="00CE13EB">
                            <w:pPr>
                              <w:widowControl/>
                              <w:autoSpaceDE w:val="0"/>
                              <w:autoSpaceDN w:val="0"/>
                              <w:adjustRightInd w:val="0"/>
                              <w:snapToGrid w:val="0"/>
                              <w:spacing w:line="200" w:lineRule="exact"/>
                              <w:rPr>
                                <w:rFonts w:ascii="標楷體" w:eastAsia="標楷體" w:hAnsi="標楷體"/>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C9E0CC2" id="Text Box 122" o:spid="_x0000_s1039" type="#_x0000_t202" style="position:absolute;margin-left:-17.9pt;margin-top:27.3pt;width:693pt;height:5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" stroked="f">
                <v:textbox>
                  <w:txbxContent>
                    <w:p w:rsidR="00C618B6" w:rsidRPr="00BE7DD9" w:rsidRDefault="00C618B6">
                      <w:pPr>
                        <w:widowControl/>
                        <w:autoSpaceDE w:val="0"/>
                        <w:autoSpaceDN w:val="0"/>
                        <w:adjustRightInd w:val="0"/>
                        <w:snapToGrid w:val="0"/>
                        <w:spacing w:line="200" w:lineRule="exact"/>
                        <w:rPr>
                          <w:rFonts w:ascii="標楷體" w:eastAsia="標楷體" w:hAnsi="標楷體"/>
                          <w:sz w:val="16"/>
                        </w:rPr>
                      </w:pPr>
                      <w:r>
                        <w:rPr>
                          <w:rFonts w:ascii="標楷體" w:eastAsia="標楷體" w:hAnsi="標楷體" w:hint="eastAsia"/>
                          <w:sz w:val="16"/>
                        </w:rPr>
                        <w:t>第1聯 副聯 （供電腦建檔用</w:t>
                      </w:r>
                      <w:r>
                        <w:rPr>
                          <w:rFonts w:ascii="標楷體" w:eastAsia="標楷體" w:hAnsi="標楷體"/>
                          <w:sz w:val="16"/>
                        </w:rPr>
                        <w:t>）</w:t>
                      </w:r>
                      <w:r w:rsidR="007269EA" w:rsidRPr="00BE7DD9">
                        <w:rPr>
                          <w:rFonts w:ascii="標楷體" w:eastAsia="標楷體" w:hAnsi="標楷體" w:hint="eastAsia"/>
                          <w:sz w:val="16"/>
                          <w:szCs w:val="16"/>
                        </w:rPr>
                        <w:t>(刪除簽證會計師蓋章欄位)</w:t>
                      </w:r>
                    </w:p>
                    <w:p w:rsidR="00C618B6" w:rsidRPr="00BE7DD9" w:rsidRDefault="00C618B6">
                      <w:pPr>
                        <w:widowControl/>
                        <w:autoSpaceDE w:val="0"/>
                        <w:autoSpaceDN w:val="0"/>
                        <w:adjustRightInd w:val="0"/>
                        <w:snapToGrid w:val="0"/>
                        <w:spacing w:line="200" w:lineRule="exact"/>
                        <w:rPr>
                          <w:rFonts w:ascii="標楷體" w:eastAsia="標楷體" w:hAnsi="標楷體"/>
                          <w:sz w:val="16"/>
                        </w:rPr>
                      </w:pPr>
                      <w:r w:rsidRPr="00BE7DD9">
                        <w:rPr>
                          <w:rFonts w:ascii="標楷體" w:eastAsia="標楷體" w:hAnsi="標楷體" w:hint="eastAsia"/>
                          <w:sz w:val="16"/>
                        </w:rPr>
                        <w:t>第2聯 副聯 （兼作</w:t>
                      </w:r>
                      <w:r w:rsidR="00EA1DBC">
                        <w:rPr>
                          <w:rFonts w:ascii="標楷體" w:eastAsia="標楷體" w:hAnsi="標楷體" w:hint="eastAsia"/>
                          <w:sz w:val="16"/>
                        </w:rPr>
                        <w:t>合併</w:t>
                      </w:r>
                      <w:r w:rsidRPr="00BE7DD9">
                        <w:rPr>
                          <w:rFonts w:ascii="標楷體" w:eastAsia="標楷體" w:hAnsi="標楷體" w:hint="eastAsia"/>
                          <w:sz w:val="16"/>
                        </w:rPr>
                        <w:t>結算申報收據聯</w:t>
                      </w:r>
                      <w:r w:rsidRPr="00BE7DD9">
                        <w:rPr>
                          <w:rFonts w:ascii="標楷體" w:eastAsia="標楷體" w:hAnsi="標楷體"/>
                          <w:sz w:val="16"/>
                        </w:rPr>
                        <w:t>）</w:t>
                      </w:r>
                      <w:r w:rsidR="007269EA" w:rsidRPr="00BE7DD9">
                        <w:rPr>
                          <w:rFonts w:ascii="標楷體" w:eastAsia="標楷體" w:hAnsi="標楷體" w:hint="eastAsia"/>
                          <w:sz w:val="16"/>
                          <w:szCs w:val="16"/>
                        </w:rPr>
                        <w:t>(刪除簽證會計師蓋章欄位)</w:t>
                      </w:r>
                    </w:p>
                    <w:p w:rsidR="00C618B6" w:rsidRDefault="00C618B6">
                      <w:pPr>
                        <w:widowControl/>
                        <w:autoSpaceDE w:val="0"/>
                        <w:autoSpaceDN w:val="0"/>
                        <w:adjustRightInd w:val="0"/>
                        <w:snapToGrid w:val="0"/>
                        <w:spacing w:line="200" w:lineRule="exact"/>
                        <w:rPr>
                          <w:rFonts w:ascii="標楷體" w:eastAsia="標楷體"/>
                          <w:sz w:val="16"/>
                        </w:rPr>
                      </w:pPr>
                      <w:r>
                        <w:rPr>
                          <w:rFonts w:ascii="標楷體" w:eastAsia="標楷體" w:hAnsi="標楷體" w:hint="eastAsia"/>
                          <w:sz w:val="16"/>
                        </w:rPr>
                        <w:t xml:space="preserve">第3聯 正聯 </w:t>
                      </w:r>
                      <w:r>
                        <w:rPr>
                          <w:rFonts w:ascii="標楷體" w:eastAsia="標楷體" w:hint="eastAsia"/>
                          <w:sz w:val="16"/>
                        </w:rPr>
                        <w:t xml:space="preserve">（稽徵機關存查）                                                   </w:t>
                      </w:r>
                    </w:p>
                    <w:p w:rsidR="00CE13EB" w:rsidRDefault="00CE13EB">
                      <w:pPr>
                        <w:widowControl/>
                        <w:autoSpaceDE w:val="0"/>
                        <w:autoSpaceDN w:val="0"/>
                        <w:adjustRightInd w:val="0"/>
                        <w:snapToGrid w:val="0"/>
                        <w:spacing w:line="200" w:lineRule="exact"/>
                        <w:rPr>
                          <w:rFonts w:ascii="標楷體" w:eastAsia="標楷體"/>
                          <w:sz w:val="16"/>
                        </w:rPr>
                      </w:pPr>
                    </w:p>
                    <w:p w:rsidR="00CE13EB" w:rsidRDefault="00CE13EB">
                      <w:pPr>
                        <w:widowControl/>
                        <w:autoSpaceDE w:val="0"/>
                        <w:autoSpaceDN w:val="0"/>
                        <w:adjustRightInd w:val="0"/>
                        <w:snapToGrid w:val="0"/>
                        <w:spacing w:line="200" w:lineRule="exact"/>
                        <w:rPr>
                          <w:rFonts w:ascii="標楷體" w:eastAsia="標楷體"/>
                          <w:sz w:val="16"/>
                        </w:rPr>
                      </w:pPr>
                    </w:p>
                    <w:p w:rsidR="00CE13EB" w:rsidRDefault="00CE13EB">
                      <w:pPr>
                        <w:widowControl/>
                        <w:autoSpaceDE w:val="0"/>
                        <w:autoSpaceDN w:val="0"/>
                        <w:adjustRightInd w:val="0"/>
                        <w:snapToGrid w:val="0"/>
                        <w:spacing w:line="200" w:lineRule="exact"/>
                        <w:rPr>
                          <w:rFonts w:ascii="標楷體" w:eastAsia="標楷體"/>
                          <w:sz w:val="16"/>
                        </w:rPr>
                      </w:pPr>
                    </w:p>
                    <w:p w:rsidR="00CE13EB" w:rsidRDefault="00CE13EB">
                      <w:pPr>
                        <w:widowControl/>
                        <w:autoSpaceDE w:val="0"/>
                        <w:autoSpaceDN w:val="0"/>
                        <w:adjustRightInd w:val="0"/>
                        <w:snapToGrid w:val="0"/>
                        <w:spacing w:line="200" w:lineRule="exact"/>
                        <w:rPr>
                          <w:rFonts w:ascii="標楷體" w:eastAsia="標楷體" w:hAnsi="標楷體"/>
                          <w:sz w:val="12"/>
                        </w:rPr>
                      </w:pPr>
                    </w:p>
                  </w:txbxContent>
                </v:textbox>
              </v:shape>
            </w:pict>
          </mc:Fallback>
        </mc:AlternateContent>
      </w:r>
      <w:r w:rsidR="007269EA" w:rsidRPr="00BE7DD9">
        <w:rPr>
          <w:rFonts w:ascii="標楷體" w:eastAsia="標楷體" w:hAnsi="標楷體" w:hint="eastAsia"/>
          <w:sz w:val="20"/>
          <w:szCs w:val="20"/>
        </w:rPr>
        <w:t>簽證會計師：                      （蓋章）</w:t>
      </w:r>
    </w:p>
    <w:p w:rsidR="00C618B6" w:rsidRDefault="00CE13EB">
      <w:pPr>
        <w:spacing w:line="280" w:lineRule="exact"/>
        <w:rPr>
          <w:rFonts w:ascii="標楷體" w:eastAsia="標楷體" w:hAnsi="標楷體"/>
        </w:rPr>
      </w:pPr>
      <w:r>
        <w:rPr>
          <w:rFonts w:ascii="標楷體" w:eastAsia="標楷體" w:hAnsi="標楷體"/>
          <w:b/>
          <w:noProof/>
          <w:sz w:val="20"/>
        </w:rPr>
        <mc:AlternateContent>
          <mc:Choice Requires="wps">
            <w:drawing>
              <wp:anchor distT="0" distB="0" distL="114300" distR="114300" simplePos="0" relativeHeight="251660288" behindDoc="0" locked="0" layoutInCell="1" allowOverlap="1" wp14:anchorId="41A84F69" wp14:editId="70FB57F7">
                <wp:simplePos x="0" y="0"/>
                <wp:positionH relativeFrom="column">
                  <wp:posOffset>3343441</wp:posOffset>
                </wp:positionH>
                <wp:positionV relativeFrom="paragraph">
                  <wp:posOffset>450023</wp:posOffset>
                </wp:positionV>
                <wp:extent cx="1591519" cy="269820"/>
                <wp:effectExtent l="0" t="0" r="0" b="0"/>
                <wp:wrapNone/>
                <wp:docPr id="18" name="文字方塊 18"/>
                <wp:cNvGraphicFramePr/>
                <a:graphic xmlns:a="http://schemas.openxmlformats.org/drawingml/2006/main">
                  <a:graphicData uri="http://schemas.microsoft.com/office/word/2010/wordprocessingShape">
                    <wps:wsp>
                      <wps:cNvSpPr txBox="1"/>
                      <wps:spPr>
                        <a:xfrm>
                          <a:off x="0" y="0"/>
                          <a:ext cx="1591519" cy="2698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E13EB" w:rsidRPr="00CE13EB" w:rsidRDefault="00CE13EB" w:rsidP="00CE13EB">
                            <w:pPr>
                              <w:widowControl/>
                              <w:autoSpaceDE w:val="0"/>
                              <w:autoSpaceDN w:val="0"/>
                              <w:adjustRightInd w:val="0"/>
                              <w:snapToGrid w:val="0"/>
                              <w:spacing w:line="200" w:lineRule="exact"/>
                              <w:jc w:val="center"/>
                              <w:rPr>
                                <w:rFonts w:ascii="標楷體" w:eastAsia="標楷體" w:hAnsi="標楷體"/>
                                <w:sz w:val="12"/>
                              </w:rPr>
                            </w:pPr>
                            <w:r>
                              <w:rPr>
                                <w:rFonts w:ascii="標楷體" w:eastAsia="標楷體" w:hAnsi="標楷體" w:hint="eastAsia"/>
                                <w:sz w:val="20"/>
                              </w:rPr>
                              <w:t>(</w:t>
                            </w:r>
                            <w:r>
                              <w:rPr>
                                <w:rFonts w:ascii="標楷體" w:eastAsia="標楷體" w:hAnsi="標楷體" w:hint="eastAsia"/>
                                <w:sz w:val="20"/>
                              </w:rPr>
                              <w:t>第１頁)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41A84F69" id="文字方塊 18" o:spid="_x0000_s1040" type="#_x0000_t202" style="position:absolute;margin-left:263.25pt;margin-top:35.45pt;width:125.3pt;height:21.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" filled="f" stroked="f" strokeweight=".5pt">
                <v:textbox>
                  <w:txbxContent>
                    <w:p w:rsidR="00CE13EB" w:rsidRPr="00CE13EB" w:rsidRDefault="00CE13EB" w:rsidP="00CE13EB">
                      <w:pPr>
                        <w:widowControl/>
                        <w:autoSpaceDE w:val="0"/>
                        <w:autoSpaceDN w:val="0"/>
                        <w:adjustRightInd w:val="0"/>
                        <w:snapToGrid w:val="0"/>
                        <w:spacing w:line="200" w:lineRule="exact"/>
                        <w:jc w:val="center"/>
                        <w:rPr>
                          <w:rFonts w:ascii="標楷體" w:eastAsia="標楷體" w:hAnsi="標楷體"/>
                          <w:sz w:val="12"/>
                        </w:rPr>
                      </w:pPr>
                      <w:r>
                        <w:rPr>
                          <w:rFonts w:ascii="標楷體" w:eastAsia="標楷體" w:hAnsi="標楷體" w:hint="eastAsia"/>
                          <w:sz w:val="20"/>
                        </w:rPr>
                        <w:t>(第１頁)</w:t>
                      </w:r>
                    </w:p>
                  </w:txbxContent>
                </v:textbox>
              </v:shape>
            </w:pict>
          </mc:Fallback>
        </mc:AlternateContent>
      </w:r>
      <w:r w:rsidR="007A5CD1">
        <w:rPr>
          <w:rFonts w:ascii="標楷體" w:eastAsia="標楷體" w:hAnsi="標楷體"/>
          <w:b/>
          <w:noProof/>
          <w:sz w:val="20"/>
        </w:rPr>
        <mc:AlternateContent>
          <mc:Choice Requires="wps">
            <w:drawing>
              <wp:anchor distT="0" distB="0" distL="114300" distR="114300" simplePos="0" relativeHeight="251658240" behindDoc="0" locked="0" layoutInCell="1" allowOverlap="1" wp14:anchorId="42F48DEF" wp14:editId="3AF5F413">
                <wp:simplePos x="0" y="0"/>
                <wp:positionH relativeFrom="column">
                  <wp:posOffset>6861810</wp:posOffset>
                </wp:positionH>
                <wp:positionV relativeFrom="paragraph">
                  <wp:posOffset>25400</wp:posOffset>
                </wp:positionV>
                <wp:extent cx="635" cy="502285"/>
                <wp:effectExtent l="13335" t="15875" r="14605" b="15240"/>
                <wp:wrapNone/>
                <wp:docPr id="4"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0228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4878A73" id="_x0000_t32" coordsize="21600,21600" o:spt="32" o:oned="t" path="m,l21600,21600e" filled="f">
                <v:path arrowok="t" fillok="f" o:connecttype="none"/>
                <o:lock v:ext="edit" shapetype="t"/>
              </v:shapetype>
              <v:shape id="AutoShape 124" o:spid="_x0000_s1026" type="#_x0000_t32" style="position:absolute;margin-left:540.3pt;margin-top:2pt;width:.05pt;height:39.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" strokeweight="1.25pt"/>
            </w:pict>
          </mc:Fallback>
        </mc:AlternateContent>
      </w:r>
      <w:r w:rsidR="007A5CD1">
        <w:rPr>
          <w:rFonts w:ascii="標楷體" w:eastAsia="標楷體" w:hAnsi="標楷體"/>
          <w:b/>
          <w:noProof/>
          <w:sz w:val="20"/>
        </w:rPr>
        <mc:AlternateContent>
          <mc:Choice Requires="wps">
            <w:drawing>
              <wp:anchor distT="0" distB="0" distL="114300" distR="114300" simplePos="0" relativeHeight="251657216" behindDoc="0" locked="0" layoutInCell="1" allowOverlap="1" wp14:anchorId="08A1461C" wp14:editId="2E0B6568">
                <wp:simplePos x="0" y="0"/>
                <wp:positionH relativeFrom="column">
                  <wp:posOffset>6172200</wp:posOffset>
                </wp:positionH>
                <wp:positionV relativeFrom="paragraph">
                  <wp:posOffset>25400</wp:posOffset>
                </wp:positionV>
                <wp:extent cx="2400300" cy="502285"/>
                <wp:effectExtent l="9525" t="15875" r="9525" b="15240"/>
                <wp:wrapNone/>
                <wp:docPr id="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502285"/>
                        </a:xfrm>
                        <a:prstGeom prst="rect">
                          <a:avLst/>
                        </a:prstGeom>
                        <a:solidFill>
                          <a:srgbClr val="FFFFFF"/>
                        </a:solidFill>
                        <a:ln w="15875">
                          <a:solidFill>
                            <a:srgbClr val="000000"/>
                          </a:solidFill>
                          <a:miter lim="800000"/>
                          <a:headEnd/>
                          <a:tailEnd/>
                        </a:ln>
                      </wps:spPr>
                      <wps:txbx>
                        <w:txbxContent>
                          <w:p w:rsidR="00BF0524" w:rsidRPr="00B33FBF" w:rsidRDefault="00BF0524" w:rsidP="00BF0524">
                            <w:pPr>
                              <w:spacing w:line="200" w:lineRule="exact"/>
                              <w:rPr>
                                <w:rFonts w:ascii="標楷體" w:eastAsia="標楷體" w:hAnsi="標楷體"/>
                                <w:sz w:val="20"/>
                              </w:rPr>
                            </w:pPr>
                            <w:r w:rsidRPr="00B33FBF">
                              <w:rPr>
                                <w:rFonts w:ascii="標楷體" w:eastAsia="標楷體" w:hAnsi="標楷體" w:hint="eastAsia"/>
                                <w:sz w:val="20"/>
                              </w:rPr>
                              <w:t>分    局</w:t>
                            </w:r>
                          </w:p>
                          <w:p w:rsidR="00BF0524" w:rsidRPr="00B33FBF" w:rsidRDefault="00BF0524" w:rsidP="00BF0524">
                            <w:pPr>
                              <w:spacing w:line="200" w:lineRule="exact"/>
                              <w:jc w:val="both"/>
                              <w:rPr>
                                <w:rFonts w:ascii="標楷體" w:eastAsia="標楷體" w:hAnsi="標楷體"/>
                                <w:sz w:val="20"/>
                              </w:rPr>
                            </w:pPr>
                            <w:proofErr w:type="gramStart"/>
                            <w:r w:rsidRPr="00B33FBF">
                              <w:rPr>
                                <w:rFonts w:ascii="標楷體" w:eastAsia="標楷體" w:hAnsi="標楷體" w:hint="eastAsia"/>
                                <w:sz w:val="20"/>
                              </w:rPr>
                              <w:t>稽</w:t>
                            </w:r>
                            <w:proofErr w:type="gramEnd"/>
                            <w:r w:rsidRPr="00B33FBF">
                              <w:rPr>
                                <w:rFonts w:ascii="標楷體" w:eastAsia="標楷體" w:hAnsi="標楷體" w:hint="eastAsia"/>
                                <w:sz w:val="20"/>
                              </w:rPr>
                              <w:t xml:space="preserve"> 徵 所</w:t>
                            </w:r>
                          </w:p>
                          <w:p w:rsidR="00BF0524" w:rsidRPr="00B33FBF" w:rsidRDefault="00BF0524" w:rsidP="00BF0524">
                            <w:pPr>
                              <w:spacing w:line="200" w:lineRule="exact"/>
                              <w:rPr>
                                <w:sz w:val="20"/>
                              </w:rPr>
                            </w:pPr>
                            <w:r w:rsidRPr="00B33FBF">
                              <w:rPr>
                                <w:rFonts w:ascii="標楷體" w:eastAsia="標楷體" w:hAnsi="標楷體" w:hint="eastAsia"/>
                                <w:sz w:val="20"/>
                              </w:rPr>
                              <w:t>收件編號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A1461C" id="Text Box 123" o:spid="_x0000_s1041" type="#_x0000_t202" style="position:absolute;margin-left:486pt;margin-top:2pt;width:189pt;height:39.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" strokeweight="1.25pt">
                <v:textbox>
                  <w:txbxContent>
                    <w:p w:rsidR="00BF0524" w:rsidRPr="00B33FBF" w:rsidRDefault="00BF0524" w:rsidP="00BF0524">
                      <w:pPr>
                        <w:spacing w:line="200" w:lineRule="exact"/>
                        <w:rPr>
                          <w:rFonts w:ascii="標楷體" w:eastAsia="標楷體" w:hAnsi="標楷體"/>
                          <w:sz w:val="20"/>
                        </w:rPr>
                      </w:pPr>
                      <w:r w:rsidRPr="00B33FBF">
                        <w:rPr>
                          <w:rFonts w:ascii="標楷體" w:eastAsia="標楷體" w:hAnsi="標楷體" w:hint="eastAsia"/>
                          <w:sz w:val="20"/>
                        </w:rPr>
                        <w:t>分    局</w:t>
                      </w:r>
                      <w:bookmarkStart w:id="1" w:name="_GoBack"/>
                      <w:bookmarkEnd w:id="1"/>
                    </w:p>
                    <w:p w:rsidR="00BF0524" w:rsidRPr="00B33FBF" w:rsidRDefault="00BF0524" w:rsidP="00BF0524">
                      <w:pPr>
                        <w:spacing w:line="200" w:lineRule="exact"/>
                        <w:jc w:val="both"/>
                        <w:rPr>
                          <w:rFonts w:ascii="標楷體" w:eastAsia="標楷體" w:hAnsi="標楷體"/>
                          <w:sz w:val="20"/>
                        </w:rPr>
                      </w:pPr>
                      <w:r w:rsidRPr="00B33FBF">
                        <w:rPr>
                          <w:rFonts w:ascii="標楷體" w:eastAsia="標楷體" w:hAnsi="標楷體" w:hint="eastAsia"/>
                          <w:sz w:val="20"/>
                        </w:rPr>
                        <w:t>稽 徵 所</w:t>
                      </w:r>
                    </w:p>
                    <w:p w:rsidR="00BF0524" w:rsidRPr="00B33FBF" w:rsidRDefault="00BF0524" w:rsidP="00BF0524">
                      <w:pPr>
                        <w:spacing w:line="200" w:lineRule="exact"/>
                        <w:rPr>
                          <w:sz w:val="20"/>
                        </w:rPr>
                      </w:pPr>
                      <w:r w:rsidRPr="00B33FBF">
                        <w:rPr>
                          <w:rFonts w:ascii="標楷體" w:eastAsia="標楷體" w:hAnsi="標楷體" w:hint="eastAsia"/>
                          <w:sz w:val="20"/>
                        </w:rPr>
                        <w:t>收件編號</w:t>
                      </w:r>
                    </w:p>
                  </w:txbxContent>
                </v:textbox>
              </v:shape>
            </w:pict>
          </mc:Fallback>
        </mc:AlternateContent>
      </w:r>
      <w:r w:rsidR="007A5CD1">
        <w:rPr>
          <w:rFonts w:ascii="標楷體" w:eastAsia="標楷體" w:hAnsi="標楷體"/>
          <w:noProof/>
          <w:sz w:val="18"/>
          <w:szCs w:val="20"/>
        </w:rPr>
        <mc:AlternateContent>
          <mc:Choice Requires="wps">
            <w:drawing>
              <wp:anchor distT="0" distB="0" distL="114300" distR="114300" simplePos="0" relativeHeight="251656192" behindDoc="0" locked="0" layoutInCell="1" allowOverlap="1">
                <wp:simplePos x="0" y="0"/>
                <wp:positionH relativeFrom="column">
                  <wp:posOffset>5029200</wp:posOffset>
                </wp:positionH>
                <wp:positionV relativeFrom="paragraph">
                  <wp:posOffset>185420</wp:posOffset>
                </wp:positionV>
                <wp:extent cx="1257300" cy="457200"/>
                <wp:effectExtent l="0" t="4445" r="0" b="0"/>
                <wp:wrapNone/>
                <wp:docPr id="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18B6" w:rsidRDefault="00C618B6">
                            <w:pPr>
                              <w:ind w:firstLine="800"/>
                              <w:rPr>
                                <w:rFonts w:ascii="標楷體" w:eastAsia="標楷體" w:hAnsi="標楷體"/>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121" o:spid="_x0000_s1042" type="#_x0000_t202" style="position:absolute;margin-left:396pt;margin-top:14.6pt;width:99pt;height: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" filled="f" stroked="f">
                <v:textbox>
                  <w:txbxContent>
                    <w:p w:rsidR="00C618B6" w:rsidRDefault="00C618B6">
                      <w:pPr>
                        <w:ind w:firstLine="800"/>
                        <w:rPr>
                          <w:rFonts w:ascii="標楷體" w:eastAsia="標楷體" w:hAnsi="標楷體"/>
                          <w:sz w:val="20"/>
                        </w:rPr>
                      </w:pPr>
                    </w:p>
                  </w:txbxContent>
                </v:textbox>
              </v:shape>
            </w:pict>
          </mc:Fallback>
        </mc:AlternateContent>
      </w:r>
      <w:r w:rsidR="00C618B6" w:rsidRPr="00BE7DD9">
        <w:rPr>
          <w:rFonts w:ascii="標楷體" w:eastAsia="標楷體" w:hAnsi="標楷體" w:hint="eastAsia"/>
        </w:rPr>
        <w:t xml:space="preserve">                                  </w:t>
      </w:r>
      <w:r w:rsidR="00C618B6">
        <w:rPr>
          <w:rFonts w:ascii="標楷體" w:eastAsia="標楷體" w:hAnsi="標楷體" w:hint="eastAsia"/>
        </w:rPr>
        <w:t xml:space="preserve">              </w:t>
      </w:r>
    </w:p>
    <w:sectPr w:rsidR="00C618B6" w:rsidSect="00005B34">
      <w:pgSz w:w="16840" w:h="23814" w:code="8"/>
      <w:pgMar w:top="1134" w:right="1797" w:bottom="567" w:left="1797" w:header="680" w:footer="79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5B7" w:rsidRDefault="00DE15B7">
      <w:r>
        <w:separator/>
      </w:r>
    </w:p>
  </w:endnote>
  <w:endnote w:type="continuationSeparator" w:id="0">
    <w:p w:rsidR="00DE15B7" w:rsidRDefault="00DE1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5B7" w:rsidRDefault="00DE15B7">
      <w:r>
        <w:separator/>
      </w:r>
    </w:p>
  </w:footnote>
  <w:footnote w:type="continuationSeparator" w:id="0">
    <w:p w:rsidR="00DE15B7" w:rsidRDefault="00DE15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524"/>
    <w:rsid w:val="00005B34"/>
    <w:rsid w:val="00027328"/>
    <w:rsid w:val="00045DB0"/>
    <w:rsid w:val="000E24A1"/>
    <w:rsid w:val="001253F3"/>
    <w:rsid w:val="001E21EB"/>
    <w:rsid w:val="001F4024"/>
    <w:rsid w:val="00222215"/>
    <w:rsid w:val="00263458"/>
    <w:rsid w:val="00265DF2"/>
    <w:rsid w:val="00280E06"/>
    <w:rsid w:val="002928E5"/>
    <w:rsid w:val="002D54F7"/>
    <w:rsid w:val="002F19B9"/>
    <w:rsid w:val="003248E7"/>
    <w:rsid w:val="0033463A"/>
    <w:rsid w:val="0035781D"/>
    <w:rsid w:val="003651C3"/>
    <w:rsid w:val="003B4E58"/>
    <w:rsid w:val="003D7238"/>
    <w:rsid w:val="00401FF2"/>
    <w:rsid w:val="004061DB"/>
    <w:rsid w:val="00441D7F"/>
    <w:rsid w:val="00450EC0"/>
    <w:rsid w:val="00504710"/>
    <w:rsid w:val="005A0482"/>
    <w:rsid w:val="005A088F"/>
    <w:rsid w:val="005E7D63"/>
    <w:rsid w:val="00615A20"/>
    <w:rsid w:val="00653DB2"/>
    <w:rsid w:val="0066586E"/>
    <w:rsid w:val="00676D1C"/>
    <w:rsid w:val="006D4617"/>
    <w:rsid w:val="00720D79"/>
    <w:rsid w:val="007269EA"/>
    <w:rsid w:val="00763A53"/>
    <w:rsid w:val="007A5CD1"/>
    <w:rsid w:val="00826E40"/>
    <w:rsid w:val="008568F8"/>
    <w:rsid w:val="00862D4A"/>
    <w:rsid w:val="008B76AB"/>
    <w:rsid w:val="008F2740"/>
    <w:rsid w:val="009003C6"/>
    <w:rsid w:val="00926DF9"/>
    <w:rsid w:val="009662A2"/>
    <w:rsid w:val="00977EF8"/>
    <w:rsid w:val="009A61C3"/>
    <w:rsid w:val="009C4C7D"/>
    <w:rsid w:val="009F1B30"/>
    <w:rsid w:val="00A22E81"/>
    <w:rsid w:val="00A50468"/>
    <w:rsid w:val="00AB3ABB"/>
    <w:rsid w:val="00AC5AC5"/>
    <w:rsid w:val="00B02475"/>
    <w:rsid w:val="00B33FBF"/>
    <w:rsid w:val="00B447AB"/>
    <w:rsid w:val="00B50F1E"/>
    <w:rsid w:val="00B6488B"/>
    <w:rsid w:val="00B872AC"/>
    <w:rsid w:val="00BE7DD9"/>
    <w:rsid w:val="00BF0524"/>
    <w:rsid w:val="00BF4C8F"/>
    <w:rsid w:val="00C47AD7"/>
    <w:rsid w:val="00C618B6"/>
    <w:rsid w:val="00C653E5"/>
    <w:rsid w:val="00CA5B3B"/>
    <w:rsid w:val="00CE13EB"/>
    <w:rsid w:val="00CF7B1E"/>
    <w:rsid w:val="00D02950"/>
    <w:rsid w:val="00D14D11"/>
    <w:rsid w:val="00D240C5"/>
    <w:rsid w:val="00D271CC"/>
    <w:rsid w:val="00D508B8"/>
    <w:rsid w:val="00D52240"/>
    <w:rsid w:val="00DB79BF"/>
    <w:rsid w:val="00DE15B7"/>
    <w:rsid w:val="00E81542"/>
    <w:rsid w:val="00EA1DBC"/>
    <w:rsid w:val="00ED46F2"/>
    <w:rsid w:val="00F00585"/>
    <w:rsid w:val="00F6141F"/>
    <w:rsid w:val="00F61E51"/>
    <w:rsid w:val="00FD08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semiHidden/>
    <w:pPr>
      <w:tabs>
        <w:tab w:val="center" w:pos="4153"/>
        <w:tab w:val="right" w:pos="8306"/>
      </w:tabs>
      <w:snapToGrid w:val="0"/>
    </w:pPr>
    <w:rPr>
      <w:sz w:val="20"/>
      <w:szCs w:val="20"/>
    </w:rPr>
  </w:style>
  <w:style w:type="paragraph" w:styleId="a5">
    <w:name w:val="Balloon Text"/>
    <w:basedOn w:val="a"/>
    <w:link w:val="a6"/>
    <w:uiPriority w:val="99"/>
    <w:semiHidden/>
    <w:unhideWhenUsed/>
    <w:rsid w:val="00CA5B3B"/>
    <w:rPr>
      <w:rFonts w:ascii="Cambria" w:hAnsi="Cambria"/>
      <w:sz w:val="18"/>
      <w:szCs w:val="18"/>
      <w:lang w:val="x-none" w:eastAsia="x-none"/>
    </w:rPr>
  </w:style>
  <w:style w:type="character" w:customStyle="1" w:styleId="a6">
    <w:name w:val="註解方塊文字 字元"/>
    <w:link w:val="a5"/>
    <w:uiPriority w:val="99"/>
    <w:semiHidden/>
    <w:rsid w:val="00CA5B3B"/>
    <w:rPr>
      <w:rFonts w:ascii="Cambria" w:eastAsia="新細明體" w:hAnsi="Cambria"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semiHidden/>
    <w:pPr>
      <w:tabs>
        <w:tab w:val="center" w:pos="4153"/>
        <w:tab w:val="right" w:pos="8306"/>
      </w:tabs>
      <w:snapToGrid w:val="0"/>
    </w:pPr>
    <w:rPr>
      <w:sz w:val="20"/>
      <w:szCs w:val="20"/>
    </w:rPr>
  </w:style>
  <w:style w:type="paragraph" w:styleId="a5">
    <w:name w:val="Balloon Text"/>
    <w:basedOn w:val="a"/>
    <w:link w:val="a6"/>
    <w:uiPriority w:val="99"/>
    <w:semiHidden/>
    <w:unhideWhenUsed/>
    <w:rsid w:val="00CA5B3B"/>
    <w:rPr>
      <w:rFonts w:ascii="Cambria" w:hAnsi="Cambria"/>
      <w:sz w:val="18"/>
      <w:szCs w:val="18"/>
      <w:lang w:val="x-none" w:eastAsia="x-none"/>
    </w:rPr>
  </w:style>
  <w:style w:type="character" w:customStyle="1" w:styleId="a6">
    <w:name w:val="註解方塊文字 字元"/>
    <w:link w:val="a5"/>
    <w:uiPriority w:val="99"/>
    <w:semiHidden/>
    <w:rsid w:val="00CA5B3B"/>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301</Words>
  <Characters>1717</Characters>
  <Application>Microsoft Office Word</Application>
  <DocSecurity>0</DocSecurity>
  <Lines>14</Lines>
  <Paragraphs>4</Paragraphs>
  <ScaleCrop>false</ScaleCrop>
  <Company>農民銀行</Company>
  <LinksUpToDate>false</LinksUpToDate>
  <CharactersWithSpaces>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年度未分配盈餘合併申報總表</dc:title>
  <dc:creator>w027008</dc:creator>
  <cp:lastModifiedBy>黃楷茗</cp:lastModifiedBy>
  <cp:revision>4</cp:revision>
  <cp:lastPrinted>2016-10-22T05:48:00Z</cp:lastPrinted>
  <dcterms:created xsi:type="dcterms:W3CDTF">2017-07-15T06:07:00Z</dcterms:created>
  <dcterms:modified xsi:type="dcterms:W3CDTF">2017-12-25T03:39:00Z</dcterms:modified>
</cp:coreProperties>
</file>